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D1" w:rsidRPr="00AC1895" w:rsidRDefault="00F25FD1" w:rsidP="009D1988">
      <w:pPr>
        <w:tabs>
          <w:tab w:val="left" w:pos="540"/>
        </w:tabs>
        <w:rPr>
          <w:b/>
          <w:bCs/>
          <w:i/>
          <w:iCs/>
        </w:rPr>
      </w:pPr>
      <w:r w:rsidRPr="0097542B">
        <w:rPr>
          <w:bCs/>
          <w:iCs/>
        </w:rPr>
        <w:tab/>
      </w:r>
      <w:r w:rsidRPr="0097542B">
        <w:rPr>
          <w:bCs/>
          <w:iCs/>
        </w:rPr>
        <w:tab/>
      </w:r>
      <w:r w:rsidRPr="0097542B">
        <w:rPr>
          <w:bCs/>
          <w:iCs/>
        </w:rPr>
        <w:tab/>
      </w:r>
      <w:r w:rsidRPr="0097542B">
        <w:rPr>
          <w:bCs/>
          <w:iCs/>
        </w:rPr>
        <w:tab/>
      </w:r>
      <w:r w:rsidR="00D45788" w:rsidRPr="0097542B">
        <w:rPr>
          <w:bCs/>
          <w:iCs/>
        </w:rPr>
        <w:tab/>
      </w:r>
      <w:r w:rsidR="00D45788" w:rsidRPr="0097542B">
        <w:rPr>
          <w:bCs/>
          <w:iCs/>
        </w:rPr>
        <w:tab/>
      </w:r>
      <w:r w:rsidR="00F53001">
        <w:rPr>
          <w:bCs/>
          <w:iCs/>
        </w:rPr>
        <w:tab/>
      </w:r>
      <w:r w:rsidRPr="00AC1895">
        <w:rPr>
          <w:b/>
          <w:bCs/>
          <w:i/>
          <w:iCs/>
        </w:rPr>
        <w:t>Corporate Contact:</w:t>
      </w:r>
    </w:p>
    <w:p w:rsidR="00F25FD1" w:rsidRPr="00AC1895" w:rsidRDefault="00F25FD1" w:rsidP="009D1988">
      <w:pPr>
        <w:tabs>
          <w:tab w:val="left" w:pos="540"/>
        </w:tabs>
      </w:pPr>
      <w:r w:rsidRPr="00AC1895">
        <w:tab/>
      </w:r>
      <w:r w:rsidRPr="00AC1895">
        <w:tab/>
      </w:r>
      <w:r w:rsidRPr="00AC1895">
        <w:tab/>
      </w:r>
      <w:r w:rsidRPr="00AC1895">
        <w:tab/>
      </w:r>
      <w:r w:rsidRPr="00AC1895">
        <w:tab/>
      </w:r>
      <w:r w:rsidRPr="00AC1895">
        <w:tab/>
      </w:r>
      <w:r w:rsidR="00F53001">
        <w:tab/>
      </w:r>
      <w:r w:rsidRPr="00AC1895">
        <w:t>Ioannis Zafirakis</w:t>
      </w:r>
    </w:p>
    <w:p w:rsidR="00F25FD1" w:rsidRPr="00AC1895" w:rsidRDefault="00F25FD1" w:rsidP="009D1988">
      <w:pPr>
        <w:tabs>
          <w:tab w:val="left" w:pos="540"/>
        </w:tabs>
      </w:pPr>
      <w:r w:rsidRPr="00AC1895">
        <w:tab/>
      </w:r>
      <w:r w:rsidRPr="00AC1895">
        <w:tab/>
      </w:r>
      <w:r w:rsidRPr="00AC1895">
        <w:tab/>
      </w:r>
      <w:r w:rsidRPr="00AC1895">
        <w:tab/>
      </w:r>
      <w:r w:rsidRPr="00AC1895">
        <w:tab/>
      </w:r>
      <w:r w:rsidRPr="00AC1895">
        <w:tab/>
      </w:r>
      <w:r w:rsidR="00F53001">
        <w:tab/>
      </w:r>
      <w:r w:rsidRPr="00AC1895">
        <w:t xml:space="preserve">Director, Chief </w:t>
      </w:r>
      <w:r w:rsidR="00752216">
        <w:t xml:space="preserve">Strategy </w:t>
      </w:r>
      <w:r w:rsidRPr="00AC1895">
        <w:t>Officer and Secretary</w:t>
      </w:r>
    </w:p>
    <w:p w:rsidR="00F25FD1" w:rsidRPr="00AC1895" w:rsidRDefault="00F25FD1" w:rsidP="009D1988">
      <w:pPr>
        <w:tabs>
          <w:tab w:val="left" w:pos="540"/>
        </w:tabs>
      </w:pPr>
      <w:r w:rsidRPr="00AC1895">
        <w:tab/>
      </w:r>
      <w:r w:rsidRPr="00AC1895">
        <w:tab/>
      </w:r>
      <w:r w:rsidRPr="00AC1895">
        <w:tab/>
      </w:r>
      <w:r w:rsidRPr="00AC1895">
        <w:tab/>
      </w:r>
      <w:r w:rsidRPr="00AC1895">
        <w:tab/>
      </w:r>
      <w:r w:rsidRPr="00AC1895">
        <w:tab/>
      </w:r>
      <w:r w:rsidR="00F53001">
        <w:tab/>
      </w:r>
      <w:r w:rsidRPr="00AC1895">
        <w:t>Telephone: +30-216-600-2400</w:t>
      </w:r>
    </w:p>
    <w:p w:rsidR="00F25FD1" w:rsidRPr="00AC1895" w:rsidRDefault="00F25FD1" w:rsidP="009D1988">
      <w:pPr>
        <w:tabs>
          <w:tab w:val="left" w:pos="540"/>
        </w:tabs>
        <w:rPr>
          <w:color w:val="1F497D"/>
          <w:u w:val="single"/>
        </w:rPr>
      </w:pPr>
      <w:r w:rsidRPr="00AC1895">
        <w:tab/>
      </w:r>
      <w:r w:rsidRPr="00AC1895">
        <w:tab/>
      </w:r>
      <w:r w:rsidRPr="00AC1895">
        <w:tab/>
      </w:r>
      <w:r w:rsidRPr="00AC1895">
        <w:tab/>
      </w:r>
      <w:r w:rsidRPr="00AC1895">
        <w:tab/>
      </w:r>
      <w:r w:rsidRPr="00AC1895">
        <w:tab/>
      </w:r>
      <w:r w:rsidR="00F53001">
        <w:tab/>
      </w:r>
      <w:r w:rsidRPr="00AC1895">
        <w:t xml:space="preserve">Email: </w:t>
      </w:r>
      <w:r w:rsidR="00752216" w:rsidRPr="00E6728A">
        <w:rPr>
          <w:color w:val="0000FF"/>
          <w:u w:val="single"/>
        </w:rPr>
        <w:t>izafirakis@pshipping.com</w:t>
      </w:r>
    </w:p>
    <w:p w:rsidR="00752216" w:rsidRDefault="006F5996" w:rsidP="009D1988">
      <w:pPr>
        <w:tabs>
          <w:tab w:val="left" w:pos="540"/>
        </w:tabs>
        <w:jc w:val="both"/>
        <w:rPr>
          <w:color w:val="0000FF"/>
          <w:u w:val="single"/>
        </w:rPr>
      </w:pPr>
      <w:r>
        <w:tab/>
      </w:r>
      <w:r>
        <w:tab/>
      </w:r>
      <w:r>
        <w:tab/>
      </w:r>
      <w:r>
        <w:tab/>
      </w:r>
      <w:r w:rsidR="00F25FD1" w:rsidRPr="00AC1895">
        <w:tab/>
      </w:r>
      <w:r w:rsidR="00F25FD1" w:rsidRPr="00AC1895">
        <w:tab/>
      </w:r>
      <w:r w:rsidR="00F53001">
        <w:tab/>
      </w:r>
      <w:r w:rsidR="00F25FD1" w:rsidRPr="00AC1895">
        <w:t xml:space="preserve">Website: </w:t>
      </w:r>
      <w:r w:rsidR="00752216" w:rsidRPr="00E6728A">
        <w:rPr>
          <w:color w:val="0000FF"/>
          <w:u w:val="single"/>
        </w:rPr>
        <w:t>www.pshipping.com</w:t>
      </w:r>
    </w:p>
    <w:p w:rsidR="00C72688" w:rsidRDefault="00C72688" w:rsidP="009D1988">
      <w:pPr>
        <w:tabs>
          <w:tab w:val="left" w:pos="540"/>
        </w:tabs>
      </w:pPr>
    </w:p>
    <w:p w:rsidR="00F25FD1" w:rsidRPr="00AC1895" w:rsidRDefault="009D1988" w:rsidP="009D1988">
      <w:pPr>
        <w:tabs>
          <w:tab w:val="left" w:pos="540"/>
        </w:tabs>
        <w:rPr>
          <w:b/>
          <w:bCs/>
          <w:i/>
          <w:iCs/>
        </w:rPr>
      </w:pPr>
      <w:bookmarkStart w:id="0" w:name="_GoBack"/>
      <w:bookmarkEnd w:id="0"/>
      <w:r>
        <w:tab/>
      </w:r>
      <w:r>
        <w:tab/>
      </w:r>
      <w:r>
        <w:tab/>
      </w:r>
      <w:r>
        <w:tab/>
      </w:r>
      <w:r w:rsidR="00F25FD1" w:rsidRPr="00AC1895">
        <w:tab/>
      </w:r>
      <w:r w:rsidR="00F25FD1" w:rsidRPr="00AC1895">
        <w:tab/>
      </w:r>
      <w:r w:rsidR="00F53001">
        <w:tab/>
      </w:r>
      <w:r w:rsidR="00F25FD1" w:rsidRPr="00AC1895">
        <w:rPr>
          <w:b/>
          <w:bCs/>
          <w:i/>
          <w:iCs/>
        </w:rPr>
        <w:t>Investor and Media Relations:</w:t>
      </w:r>
    </w:p>
    <w:p w:rsidR="00F25FD1" w:rsidRPr="00AC1895" w:rsidRDefault="00F25FD1" w:rsidP="009D1988">
      <w:pPr>
        <w:tabs>
          <w:tab w:val="left" w:pos="540"/>
        </w:tabs>
      </w:pPr>
      <w:r w:rsidRPr="00AC1895">
        <w:tab/>
      </w:r>
      <w:r w:rsidRPr="00AC1895">
        <w:tab/>
      </w:r>
      <w:r w:rsidRPr="00AC1895">
        <w:tab/>
      </w:r>
      <w:r w:rsidRPr="00AC1895">
        <w:tab/>
      </w:r>
      <w:r w:rsidRPr="00AC1895">
        <w:tab/>
      </w:r>
      <w:r w:rsidRPr="00AC1895">
        <w:tab/>
      </w:r>
      <w:r w:rsidR="00F53001">
        <w:tab/>
      </w:r>
      <w:r w:rsidRPr="00AC1895">
        <w:t>Edward Nebb</w:t>
      </w:r>
    </w:p>
    <w:p w:rsidR="00F25FD1" w:rsidRPr="00AC1895" w:rsidRDefault="00F25FD1" w:rsidP="009D1988">
      <w:pPr>
        <w:tabs>
          <w:tab w:val="left" w:pos="540"/>
        </w:tabs>
      </w:pPr>
      <w:r w:rsidRPr="00AC1895">
        <w:tab/>
      </w:r>
      <w:r w:rsidRPr="00AC1895">
        <w:tab/>
      </w:r>
      <w:r w:rsidRPr="00AC1895">
        <w:tab/>
      </w:r>
      <w:r w:rsidRPr="00AC1895">
        <w:tab/>
      </w:r>
      <w:r w:rsidRPr="00AC1895">
        <w:tab/>
      </w:r>
      <w:r w:rsidRPr="00AC1895">
        <w:tab/>
      </w:r>
      <w:r w:rsidR="00F53001">
        <w:tab/>
      </w:r>
      <w:r w:rsidRPr="00AC1895">
        <w:t>Comm-Counsellors, LLC</w:t>
      </w:r>
    </w:p>
    <w:p w:rsidR="00F25FD1" w:rsidRPr="00AC1895" w:rsidRDefault="00F25FD1" w:rsidP="009D1988">
      <w:pPr>
        <w:tabs>
          <w:tab w:val="left" w:pos="540"/>
        </w:tabs>
      </w:pPr>
      <w:r w:rsidRPr="00AC1895">
        <w:tab/>
      </w:r>
      <w:r w:rsidRPr="00AC1895">
        <w:tab/>
      </w:r>
      <w:r w:rsidRPr="00AC1895">
        <w:tab/>
      </w:r>
      <w:r w:rsidRPr="00AC1895">
        <w:tab/>
      </w:r>
      <w:r w:rsidRPr="00AC1895">
        <w:tab/>
      </w:r>
      <w:r w:rsidRPr="00AC1895">
        <w:tab/>
      </w:r>
      <w:r w:rsidR="00F53001">
        <w:tab/>
      </w:r>
      <w:r w:rsidRPr="00AC1895">
        <w:t>Telephone: + 1-203-972-8350</w:t>
      </w:r>
    </w:p>
    <w:p w:rsidR="00F25FD1" w:rsidRPr="00AC1895" w:rsidRDefault="00F25FD1" w:rsidP="009D1988">
      <w:pPr>
        <w:tabs>
          <w:tab w:val="left" w:pos="540"/>
        </w:tabs>
        <w:rPr>
          <w:color w:val="1F497D"/>
          <w:u w:val="single"/>
        </w:rPr>
      </w:pPr>
      <w:r w:rsidRPr="00AC1895">
        <w:tab/>
      </w:r>
      <w:r w:rsidRPr="00AC1895">
        <w:tab/>
      </w:r>
      <w:r w:rsidRPr="00AC1895">
        <w:tab/>
      </w:r>
      <w:r w:rsidRPr="00AC1895">
        <w:tab/>
      </w:r>
      <w:r w:rsidRPr="00AC1895">
        <w:tab/>
      </w:r>
      <w:r w:rsidRPr="00AC1895">
        <w:tab/>
      </w:r>
      <w:r w:rsidR="00F53001">
        <w:tab/>
      </w:r>
      <w:r w:rsidRPr="00AC1895">
        <w:t xml:space="preserve">Email: </w:t>
      </w:r>
      <w:r w:rsidRPr="00AC1895">
        <w:rPr>
          <w:color w:val="0000FF"/>
          <w:u w:val="single"/>
        </w:rPr>
        <w:t>enebb@optonline.net</w:t>
      </w:r>
    </w:p>
    <w:p w:rsidR="00F25FD1" w:rsidRPr="00AC1895" w:rsidRDefault="00F25FD1" w:rsidP="00F25FD1">
      <w:pPr>
        <w:outlineLvl w:val="0"/>
        <w:rPr>
          <w:rFonts w:cs="Arial"/>
          <w:b/>
          <w:bCs/>
          <w:caps/>
          <w:kern w:val="28"/>
        </w:rPr>
      </w:pPr>
    </w:p>
    <w:p w:rsidR="00F25FD1" w:rsidRPr="00AC1895" w:rsidRDefault="00F25FD1" w:rsidP="00F25FD1">
      <w:pPr>
        <w:jc w:val="center"/>
        <w:outlineLvl w:val="0"/>
        <w:rPr>
          <w:rFonts w:cs="Arial"/>
          <w:b/>
          <w:bCs/>
          <w:caps/>
          <w:kern w:val="28"/>
        </w:rPr>
      </w:pPr>
    </w:p>
    <w:p w:rsidR="008F1691" w:rsidRPr="008F1691" w:rsidRDefault="00752216" w:rsidP="008F1691">
      <w:pPr>
        <w:jc w:val="center"/>
        <w:outlineLvl w:val="0"/>
        <w:rPr>
          <w:rFonts w:cs="Arial"/>
          <w:b/>
          <w:bCs/>
          <w:caps/>
          <w:kern w:val="28"/>
        </w:rPr>
      </w:pPr>
      <w:r>
        <w:rPr>
          <w:rFonts w:cs="Arial"/>
          <w:b/>
          <w:bCs/>
          <w:caps/>
          <w:kern w:val="28"/>
        </w:rPr>
        <w:t>PERFORMANCE SHIPPING</w:t>
      </w:r>
      <w:r w:rsidR="00F25FD1" w:rsidRPr="00AC1895">
        <w:rPr>
          <w:rFonts w:cs="Arial"/>
          <w:b/>
          <w:bCs/>
          <w:caps/>
          <w:kern w:val="28"/>
        </w:rPr>
        <w:t xml:space="preserve"> INC. </w:t>
      </w:r>
      <w:r w:rsidR="008F1691" w:rsidRPr="008F1691">
        <w:rPr>
          <w:rFonts w:cs="Arial"/>
          <w:b/>
          <w:bCs/>
          <w:caps/>
          <w:kern w:val="28"/>
        </w:rPr>
        <w:t>ANNOUNCES AGREEMENT</w:t>
      </w:r>
    </w:p>
    <w:p w:rsidR="009955EC" w:rsidRDefault="008F1691" w:rsidP="008F1691">
      <w:pPr>
        <w:jc w:val="center"/>
        <w:outlineLvl w:val="0"/>
        <w:rPr>
          <w:rFonts w:cs="Arial"/>
          <w:b/>
          <w:bCs/>
          <w:caps/>
          <w:kern w:val="28"/>
        </w:rPr>
      </w:pPr>
      <w:r w:rsidRPr="008F1691">
        <w:rPr>
          <w:rFonts w:cs="Arial"/>
          <w:b/>
          <w:bCs/>
          <w:caps/>
          <w:kern w:val="28"/>
        </w:rPr>
        <w:t>TO ACQUIRE AN AFRAMAX TANKER</w:t>
      </w:r>
      <w:r>
        <w:rPr>
          <w:rFonts w:cs="Arial"/>
          <w:b/>
          <w:bCs/>
          <w:caps/>
          <w:kern w:val="28"/>
        </w:rPr>
        <w:t xml:space="preserve"> vessel</w:t>
      </w:r>
    </w:p>
    <w:p w:rsidR="008F1691" w:rsidRDefault="008F1691" w:rsidP="008F1691">
      <w:pPr>
        <w:jc w:val="center"/>
        <w:outlineLvl w:val="0"/>
        <w:rPr>
          <w:lang w:val="en-GB"/>
        </w:rPr>
      </w:pPr>
    </w:p>
    <w:p w:rsidR="00B85E42" w:rsidRDefault="00F25FD1" w:rsidP="00B85E42">
      <w:pPr>
        <w:jc w:val="both"/>
      </w:pPr>
      <w:r w:rsidRPr="00AC1895">
        <w:rPr>
          <w:lang w:val="en-GB"/>
        </w:rPr>
        <w:t xml:space="preserve">ATHENS, GREECE, </w:t>
      </w:r>
      <w:r w:rsidR="00133741">
        <w:rPr>
          <w:lang w:val="en-GB"/>
        </w:rPr>
        <w:t xml:space="preserve">February </w:t>
      </w:r>
      <w:r w:rsidR="00B14825">
        <w:rPr>
          <w:lang w:val="en-GB"/>
        </w:rPr>
        <w:t>18</w:t>
      </w:r>
      <w:r w:rsidR="0070538A" w:rsidRPr="00AC1895">
        <w:rPr>
          <w:lang w:val="en-GB"/>
        </w:rPr>
        <w:t xml:space="preserve">, </w:t>
      </w:r>
      <w:r w:rsidR="00F53001">
        <w:rPr>
          <w:lang w:val="en-GB"/>
        </w:rPr>
        <w:t>2020</w:t>
      </w:r>
      <w:r w:rsidR="009416A5" w:rsidRPr="00AC1895">
        <w:rPr>
          <w:lang w:val="en-GB"/>
        </w:rPr>
        <w:t xml:space="preserve"> </w:t>
      </w:r>
      <w:r w:rsidRPr="00AC1895">
        <w:rPr>
          <w:lang w:val="en-GB"/>
        </w:rPr>
        <w:t xml:space="preserve">– </w:t>
      </w:r>
      <w:r w:rsidR="009416A5">
        <w:rPr>
          <w:lang w:val="en-GB"/>
        </w:rPr>
        <w:t>Performance Shipping</w:t>
      </w:r>
      <w:r w:rsidRPr="00AC1895">
        <w:rPr>
          <w:lang w:val="en-GB"/>
        </w:rPr>
        <w:t xml:space="preserve"> Inc. (NASDAQ: DCIX), (the “Company”), a global shipping company specializing in the ownership of </w:t>
      </w:r>
      <w:r w:rsidR="009416A5">
        <w:rPr>
          <w:lang w:val="en-GB"/>
        </w:rPr>
        <w:t>vessels</w:t>
      </w:r>
      <w:r w:rsidRPr="00AC1895">
        <w:rPr>
          <w:lang w:val="en-GB"/>
        </w:rPr>
        <w:t xml:space="preserve">, </w:t>
      </w:r>
      <w:r w:rsidRPr="00AC1895">
        <w:t>today</w:t>
      </w:r>
      <w:r>
        <w:t xml:space="preserve"> announced </w:t>
      </w:r>
      <w:r w:rsidR="00133741" w:rsidRPr="00133741">
        <w:t>that</w:t>
      </w:r>
      <w:r w:rsidR="00B85E42">
        <w:t xml:space="preserve"> it </w:t>
      </w:r>
      <w:r w:rsidR="006D1A8E">
        <w:t xml:space="preserve">has </w:t>
      </w:r>
      <w:r w:rsidR="00B85E42">
        <w:t xml:space="preserve">signed, through a separate wholly-owned subsidiary, a Memorandum of Agreement to purchase a </w:t>
      </w:r>
      <w:r w:rsidR="00B85E42" w:rsidRPr="00B85E42">
        <w:t>2007 built Aframax tanker vessel</w:t>
      </w:r>
      <w:r w:rsidR="006D1A8E">
        <w:t>, the M/T FSL Shanghai,</w:t>
      </w:r>
      <w:r w:rsidR="00B85E42" w:rsidRPr="00B85E42">
        <w:t xml:space="preserve"> from an unaffiliated third party seller for a total purchase price of US$26.0 million.</w:t>
      </w:r>
      <w:r w:rsidR="00B85E42">
        <w:t xml:space="preserve"> The vessel is expected to be delivered</w:t>
      </w:r>
      <w:r w:rsidR="00803900">
        <w:t xml:space="preserve"> to the Company </w:t>
      </w:r>
      <w:r w:rsidR="00FD3BA0">
        <w:t>by the end of</w:t>
      </w:r>
      <w:r w:rsidR="00803900">
        <w:t xml:space="preserve"> March</w:t>
      </w:r>
      <w:r w:rsidR="00B85E42">
        <w:t xml:space="preserve"> 2020.</w:t>
      </w:r>
    </w:p>
    <w:p w:rsidR="00B85E42" w:rsidRDefault="00B85E42" w:rsidP="00B85E42">
      <w:pPr>
        <w:jc w:val="both"/>
      </w:pPr>
    </w:p>
    <w:p w:rsidR="0035578D" w:rsidRDefault="00133741" w:rsidP="00133741">
      <w:pPr>
        <w:jc w:val="both"/>
      </w:pPr>
      <w:r w:rsidRPr="00133741">
        <w:t xml:space="preserve">Commenting on the </w:t>
      </w:r>
      <w:r w:rsidR="00803900">
        <w:t>agreement</w:t>
      </w:r>
      <w:r w:rsidRPr="00133741">
        <w:t xml:space="preserve">, </w:t>
      </w:r>
      <w:r w:rsidR="0035578D">
        <w:t xml:space="preserve">Mr. </w:t>
      </w:r>
      <w:r w:rsidRPr="00133741">
        <w:t>Andreas Michalopoulos, the Company’s Deputy Chief Executive Officer</w:t>
      </w:r>
      <w:r w:rsidR="0035578D">
        <w:t xml:space="preserve">, </w:t>
      </w:r>
      <w:r w:rsidRPr="00133741">
        <w:t>Chief Financial Officer</w:t>
      </w:r>
      <w:r w:rsidR="0035578D">
        <w:t xml:space="preserve"> and Treasurer</w:t>
      </w:r>
      <w:r w:rsidR="00103E7D">
        <w:t>,</w:t>
      </w:r>
      <w:r w:rsidR="00157F94">
        <w:t xml:space="preserve"> stated</w:t>
      </w:r>
      <w:r w:rsidR="0035578D">
        <w:t>:</w:t>
      </w:r>
    </w:p>
    <w:p w:rsidR="0035578D" w:rsidRDefault="0035578D" w:rsidP="00133741">
      <w:pPr>
        <w:jc w:val="both"/>
      </w:pPr>
    </w:p>
    <w:p w:rsidR="00521A67" w:rsidRDefault="00103E7D" w:rsidP="00133741">
      <w:pPr>
        <w:jc w:val="both"/>
      </w:pPr>
      <w:r>
        <w:t>“</w:t>
      </w:r>
      <w:r w:rsidR="00521A67" w:rsidRPr="00C72688">
        <w:t>We are very pleased with this acquisition</w:t>
      </w:r>
      <w:r w:rsidR="00521A67">
        <w:t>,</w:t>
      </w:r>
      <w:r w:rsidR="00521A67" w:rsidRPr="00C72688">
        <w:t xml:space="preserve"> </w:t>
      </w:r>
      <w:r w:rsidR="00521A67" w:rsidRPr="00521A67">
        <w:t xml:space="preserve">which brings us one step closer to the creation of the only publicly listed pure-play Aframax </w:t>
      </w:r>
      <w:proofErr w:type="gramStart"/>
      <w:r w:rsidR="00521A67" w:rsidRPr="00521A67">
        <w:t>company</w:t>
      </w:r>
      <w:proofErr w:type="gramEnd"/>
      <w:r w:rsidR="00521A67" w:rsidRPr="00521A67">
        <w:t>. We believe that the Company is well positioned to take advantage of favorable charter rates in the future.</w:t>
      </w:r>
      <w:r w:rsidR="00521A67">
        <w:t>”</w:t>
      </w:r>
    </w:p>
    <w:p w:rsidR="00FA0729" w:rsidRPr="00133741" w:rsidRDefault="00FA0729" w:rsidP="00133741">
      <w:pPr>
        <w:jc w:val="both"/>
      </w:pPr>
    </w:p>
    <w:p w:rsidR="00E227BC" w:rsidRDefault="00FA0729" w:rsidP="006B4A7A">
      <w:pPr>
        <w:widowControl w:val="0"/>
        <w:tabs>
          <w:tab w:val="left" w:pos="540"/>
        </w:tabs>
        <w:autoSpaceDE w:val="0"/>
        <w:autoSpaceDN w:val="0"/>
        <w:adjustRightInd w:val="0"/>
        <w:jc w:val="both"/>
      </w:pPr>
      <w:r>
        <w:t>Upon completion of the abovementioned acquisition, as well as the previously announced sale of the Pos</w:t>
      </w:r>
      <w:r w:rsidR="002641C3">
        <w:t>t</w:t>
      </w:r>
      <w:r>
        <w:t xml:space="preserve">-Panamax container vessel, the M/V Rotterdam, </w:t>
      </w:r>
      <w:r w:rsidRPr="00FA0729">
        <w:t xml:space="preserve">Performance Shipping Inc.’s fleet </w:t>
      </w:r>
      <w:r>
        <w:t xml:space="preserve">will </w:t>
      </w:r>
      <w:r w:rsidRPr="00FA0729">
        <w:t xml:space="preserve">consist of </w:t>
      </w:r>
      <w:r>
        <w:t>four (4) Aframax tanker vessels and one (1) Panamax</w:t>
      </w:r>
      <w:r w:rsidRPr="00FA0729">
        <w:t xml:space="preserve"> container vessel</w:t>
      </w:r>
      <w:r>
        <w:t xml:space="preserve">. </w:t>
      </w:r>
      <w:r w:rsidRPr="00FA0729">
        <w:t xml:space="preserve">A table describing the </w:t>
      </w:r>
      <w:r>
        <w:t>Company’s current fleet</w:t>
      </w:r>
      <w:r w:rsidRPr="00FA0729">
        <w:t xml:space="preserve"> can be found on the Company’s website, </w:t>
      </w:r>
      <w:hyperlink r:id="rId8" w:history="1">
        <w:r w:rsidRPr="008F351B">
          <w:rPr>
            <w:rStyle w:val="Hyperlink"/>
          </w:rPr>
          <w:t>www.pshipping.com</w:t>
        </w:r>
      </w:hyperlink>
      <w:r>
        <w:t xml:space="preserve"> </w:t>
      </w:r>
      <w:r w:rsidRPr="00FA0729">
        <w:t>Information included on the Company’s website does not constitute a part of this press release.</w:t>
      </w:r>
    </w:p>
    <w:p w:rsidR="00FA0729" w:rsidRDefault="00FA0729" w:rsidP="006B4A7A">
      <w:pPr>
        <w:widowControl w:val="0"/>
        <w:tabs>
          <w:tab w:val="left" w:pos="540"/>
        </w:tabs>
        <w:autoSpaceDE w:val="0"/>
        <w:autoSpaceDN w:val="0"/>
        <w:adjustRightInd w:val="0"/>
        <w:jc w:val="both"/>
      </w:pPr>
    </w:p>
    <w:p w:rsidR="009416A5" w:rsidRDefault="009416A5" w:rsidP="009416A5">
      <w:pPr>
        <w:jc w:val="both"/>
        <w:rPr>
          <w:b/>
          <w:bCs/>
          <w:lang w:val="en-GB"/>
        </w:rPr>
      </w:pPr>
      <w:r w:rsidRPr="00BA007D">
        <w:rPr>
          <w:b/>
          <w:bCs/>
          <w:lang w:val="en-GB"/>
        </w:rPr>
        <w:t>About the Company</w:t>
      </w:r>
    </w:p>
    <w:p w:rsidR="009416A5" w:rsidRDefault="009416A5" w:rsidP="009416A5">
      <w:pPr>
        <w:jc w:val="both"/>
      </w:pPr>
    </w:p>
    <w:p w:rsidR="009416A5" w:rsidRDefault="009416A5" w:rsidP="009416A5">
      <w:pPr>
        <w:jc w:val="both"/>
      </w:pPr>
      <w:r w:rsidRPr="003B228C">
        <w:t xml:space="preserve">Performance Shipping Inc. is a global provider of shipping transportation services through its ownership of vessels. The Company’s current fleet of vessels </w:t>
      </w:r>
      <w:r w:rsidR="00F53001">
        <w:t>is</w:t>
      </w:r>
      <w:r w:rsidRPr="003B228C">
        <w:t xml:space="preserve"> employed primarily on charters with leading charterers.</w:t>
      </w:r>
      <w:r w:rsidRPr="00D01FD6" w:rsidDel="000E3A4B">
        <w:t xml:space="preserve"> </w:t>
      </w:r>
    </w:p>
    <w:p w:rsidR="009416A5" w:rsidRPr="00BA007D" w:rsidRDefault="009416A5" w:rsidP="009416A5">
      <w:pPr>
        <w:jc w:val="both"/>
        <w:rPr>
          <w:b/>
          <w:bCs/>
        </w:rPr>
      </w:pPr>
    </w:p>
    <w:p w:rsidR="009416A5" w:rsidRPr="00BA007D" w:rsidRDefault="009416A5" w:rsidP="009416A5">
      <w:pPr>
        <w:keepNext/>
        <w:keepLines/>
        <w:jc w:val="both"/>
        <w:rPr>
          <w:b/>
          <w:bCs/>
        </w:rPr>
      </w:pPr>
      <w:r w:rsidRPr="00BA007D">
        <w:rPr>
          <w:b/>
          <w:bCs/>
        </w:rPr>
        <w:lastRenderedPageBreak/>
        <w:t xml:space="preserve">Cautionary Statement Regarding Forward-Looking Statements </w:t>
      </w:r>
    </w:p>
    <w:p w:rsidR="009416A5" w:rsidRPr="00BA007D" w:rsidRDefault="009416A5" w:rsidP="009416A5">
      <w:pPr>
        <w:keepNext/>
        <w:keepLines/>
        <w:jc w:val="both"/>
      </w:pPr>
    </w:p>
    <w:p w:rsidR="009416A5" w:rsidRDefault="009416A5" w:rsidP="009416A5">
      <w:pPr>
        <w:jc w:val="both"/>
      </w:pPr>
      <w:r w:rsidRPr="003B228C">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w:t>
      </w:r>
      <w:r>
        <w:t xml:space="preserve"> </w:t>
      </w:r>
      <w:r w:rsidRPr="003B228C">
        <w:t>facts.</w:t>
      </w:r>
    </w:p>
    <w:p w:rsidR="009416A5" w:rsidRDefault="009416A5" w:rsidP="009416A5">
      <w:pPr>
        <w:jc w:val="both"/>
      </w:pPr>
      <w:r w:rsidRPr="003B228C">
        <w:b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rsidR="009416A5" w:rsidRDefault="009416A5" w:rsidP="009416A5">
      <w:pPr>
        <w:jc w:val="both"/>
      </w:pPr>
      <w:r w:rsidRPr="003B228C">
        <w:b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w:t>
      </w:r>
      <w:r>
        <w:t xml:space="preserve"> </w:t>
      </w:r>
      <w:r w:rsidRPr="003B228C">
        <w:t>these expectations, beliefs or projections.</w:t>
      </w:r>
    </w:p>
    <w:p w:rsidR="009416A5" w:rsidRDefault="009416A5" w:rsidP="009416A5">
      <w:pPr>
        <w:jc w:val="both"/>
      </w:pPr>
      <w:r w:rsidRPr="003B228C">
        <w:br/>
        <w:t xml:space="preserve">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w:t>
      </w:r>
      <w:r w:rsidR="00F53001">
        <w:t>our vessels</w:t>
      </w:r>
      <w:r w:rsidRPr="003B228C">
        <w:t xml:space="preserve">, changes in our operating expenses, including bunker prices, </w:t>
      </w:r>
      <w:r w:rsidR="00E95CFD" w:rsidRPr="003B228C">
        <w:t>dry-docking</w:t>
      </w:r>
      <w:r w:rsidRPr="003B228C">
        <w:t xml:space="preserve">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 for a more complete discussion of these and other risks and uncertainties.</w:t>
      </w:r>
    </w:p>
    <w:p w:rsidR="00F25FD1" w:rsidRDefault="00F25FD1" w:rsidP="00F25FD1"/>
    <w:p w:rsidR="00F25FD1" w:rsidRDefault="00F25FD1" w:rsidP="00F25FD1"/>
    <w:p w:rsidR="00F25FD1" w:rsidRDefault="00F25FD1" w:rsidP="00F25FD1"/>
    <w:p w:rsidR="003466C4" w:rsidRDefault="003466C4"/>
    <w:sectPr w:rsidR="003466C4">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99" w:rsidRDefault="00AA7E99" w:rsidP="00657DA1">
      <w:r>
        <w:separator/>
      </w:r>
    </w:p>
  </w:endnote>
  <w:endnote w:type="continuationSeparator" w:id="0">
    <w:p w:rsidR="00AA7E99" w:rsidRDefault="00AA7E99" w:rsidP="0065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7" w:rsidRDefault="00BC1827" w:rsidP="003E24ED">
    <w:pPr>
      <w:pStyle w:val="MacPacTrail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7" w:rsidRDefault="00BC1827" w:rsidP="003E24ED">
    <w:pPr>
      <w:pStyle w:val="MacPacTrailer"/>
    </w:pPr>
    <w:bookmarkStart w:id="1" w:name="_zzmpTrailer_1078_2"/>
    <w:r w:rsidRPr="00BC1827">
      <w:rPr>
        <w:rStyle w:val="zzmpTrailerItem"/>
      </w:rPr>
      <w:t>SK 26949 0001 8471442 v1</w:t>
    </w:r>
    <w:r w:rsidRPr="00BC1827">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99" w:rsidRDefault="00AA7E99" w:rsidP="00657DA1">
      <w:r>
        <w:separator/>
      </w:r>
    </w:p>
  </w:footnote>
  <w:footnote w:type="continuationSeparator" w:id="0">
    <w:p w:rsidR="00AA7E99" w:rsidRDefault="00AA7E99" w:rsidP="00657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D1"/>
    <w:rsid w:val="00011F77"/>
    <w:rsid w:val="0002484C"/>
    <w:rsid w:val="00051665"/>
    <w:rsid w:val="000567B6"/>
    <w:rsid w:val="000649A5"/>
    <w:rsid w:val="00073004"/>
    <w:rsid w:val="00091186"/>
    <w:rsid w:val="000B6F0F"/>
    <w:rsid w:val="000C429E"/>
    <w:rsid w:val="000E0BC4"/>
    <w:rsid w:val="000E2E4D"/>
    <w:rsid w:val="000E4573"/>
    <w:rsid w:val="000E46A9"/>
    <w:rsid w:val="00103E7D"/>
    <w:rsid w:val="00133741"/>
    <w:rsid w:val="0014198E"/>
    <w:rsid w:val="00141E5E"/>
    <w:rsid w:val="0015253A"/>
    <w:rsid w:val="001566E0"/>
    <w:rsid w:val="00157F94"/>
    <w:rsid w:val="00172A90"/>
    <w:rsid w:val="00191E34"/>
    <w:rsid w:val="001930D1"/>
    <w:rsid w:val="00195A13"/>
    <w:rsid w:val="001C0B01"/>
    <w:rsid w:val="001C30AF"/>
    <w:rsid w:val="001D1104"/>
    <w:rsid w:val="001D1CF2"/>
    <w:rsid w:val="001E1E22"/>
    <w:rsid w:val="0021135D"/>
    <w:rsid w:val="00213D44"/>
    <w:rsid w:val="002220AC"/>
    <w:rsid w:val="00227995"/>
    <w:rsid w:val="002641C3"/>
    <w:rsid w:val="00266060"/>
    <w:rsid w:val="0029583C"/>
    <w:rsid w:val="002A1897"/>
    <w:rsid w:val="002B2C62"/>
    <w:rsid w:val="002B380E"/>
    <w:rsid w:val="002C3B0F"/>
    <w:rsid w:val="002C4D1B"/>
    <w:rsid w:val="002D7B2A"/>
    <w:rsid w:val="002E1A64"/>
    <w:rsid w:val="002F1D80"/>
    <w:rsid w:val="002F2580"/>
    <w:rsid w:val="003012E8"/>
    <w:rsid w:val="00305CDD"/>
    <w:rsid w:val="00335087"/>
    <w:rsid w:val="003466C4"/>
    <w:rsid w:val="00350E2C"/>
    <w:rsid w:val="00351CB4"/>
    <w:rsid w:val="0035578D"/>
    <w:rsid w:val="003570BB"/>
    <w:rsid w:val="00357CD0"/>
    <w:rsid w:val="00391774"/>
    <w:rsid w:val="003B2DDE"/>
    <w:rsid w:val="003D6477"/>
    <w:rsid w:val="003E24ED"/>
    <w:rsid w:val="004050D7"/>
    <w:rsid w:val="00413F09"/>
    <w:rsid w:val="004162CD"/>
    <w:rsid w:val="00425BB4"/>
    <w:rsid w:val="0044438F"/>
    <w:rsid w:val="004514D6"/>
    <w:rsid w:val="0045532B"/>
    <w:rsid w:val="00461816"/>
    <w:rsid w:val="004661E9"/>
    <w:rsid w:val="00482B1E"/>
    <w:rsid w:val="00490F70"/>
    <w:rsid w:val="004A4E1F"/>
    <w:rsid w:val="004B30F5"/>
    <w:rsid w:val="004D0E21"/>
    <w:rsid w:val="00512D7F"/>
    <w:rsid w:val="00521A67"/>
    <w:rsid w:val="005262E5"/>
    <w:rsid w:val="00532F4B"/>
    <w:rsid w:val="00547E43"/>
    <w:rsid w:val="00547EE1"/>
    <w:rsid w:val="00555A64"/>
    <w:rsid w:val="0055787C"/>
    <w:rsid w:val="005615F9"/>
    <w:rsid w:val="00581730"/>
    <w:rsid w:val="0058433F"/>
    <w:rsid w:val="005949A2"/>
    <w:rsid w:val="00595EFB"/>
    <w:rsid w:val="005B50EA"/>
    <w:rsid w:val="005B687C"/>
    <w:rsid w:val="005C4F29"/>
    <w:rsid w:val="005D5E22"/>
    <w:rsid w:val="005E7698"/>
    <w:rsid w:val="00600844"/>
    <w:rsid w:val="00615999"/>
    <w:rsid w:val="00630850"/>
    <w:rsid w:val="00642E62"/>
    <w:rsid w:val="00652FCF"/>
    <w:rsid w:val="00657DA1"/>
    <w:rsid w:val="00660FB4"/>
    <w:rsid w:val="006612F0"/>
    <w:rsid w:val="00664C5B"/>
    <w:rsid w:val="00687BF7"/>
    <w:rsid w:val="00694DF0"/>
    <w:rsid w:val="006B4A7A"/>
    <w:rsid w:val="006B66FF"/>
    <w:rsid w:val="006D1A8E"/>
    <w:rsid w:val="006D6821"/>
    <w:rsid w:val="006E099A"/>
    <w:rsid w:val="006F5996"/>
    <w:rsid w:val="006F6821"/>
    <w:rsid w:val="00700AD5"/>
    <w:rsid w:val="0070538A"/>
    <w:rsid w:val="00721CD9"/>
    <w:rsid w:val="00730794"/>
    <w:rsid w:val="007428AD"/>
    <w:rsid w:val="00752216"/>
    <w:rsid w:val="0076410F"/>
    <w:rsid w:val="00767E9B"/>
    <w:rsid w:val="00770996"/>
    <w:rsid w:val="007A056C"/>
    <w:rsid w:val="007A060F"/>
    <w:rsid w:val="007B1A2A"/>
    <w:rsid w:val="007E0AF7"/>
    <w:rsid w:val="007E5AE1"/>
    <w:rsid w:val="007E715E"/>
    <w:rsid w:val="00803900"/>
    <w:rsid w:val="00824674"/>
    <w:rsid w:val="0083398B"/>
    <w:rsid w:val="0085091B"/>
    <w:rsid w:val="008A51B8"/>
    <w:rsid w:val="008A7115"/>
    <w:rsid w:val="008B64F2"/>
    <w:rsid w:val="008C3BEA"/>
    <w:rsid w:val="008D0A34"/>
    <w:rsid w:val="008F1691"/>
    <w:rsid w:val="008F1DE5"/>
    <w:rsid w:val="009103F8"/>
    <w:rsid w:val="00911A36"/>
    <w:rsid w:val="00926F3C"/>
    <w:rsid w:val="00930139"/>
    <w:rsid w:val="009416A5"/>
    <w:rsid w:val="00943208"/>
    <w:rsid w:val="009529FB"/>
    <w:rsid w:val="009546FB"/>
    <w:rsid w:val="00961F0D"/>
    <w:rsid w:val="009706BA"/>
    <w:rsid w:val="00971ED6"/>
    <w:rsid w:val="0097542B"/>
    <w:rsid w:val="00986F47"/>
    <w:rsid w:val="009955EC"/>
    <w:rsid w:val="00997DAA"/>
    <w:rsid w:val="009B100F"/>
    <w:rsid w:val="009C08D8"/>
    <w:rsid w:val="009D1988"/>
    <w:rsid w:val="009E2721"/>
    <w:rsid w:val="00A353F6"/>
    <w:rsid w:val="00A376D3"/>
    <w:rsid w:val="00A43792"/>
    <w:rsid w:val="00A53812"/>
    <w:rsid w:val="00A54112"/>
    <w:rsid w:val="00A57E80"/>
    <w:rsid w:val="00A6587B"/>
    <w:rsid w:val="00A6607E"/>
    <w:rsid w:val="00A804D0"/>
    <w:rsid w:val="00A912CF"/>
    <w:rsid w:val="00AA525A"/>
    <w:rsid w:val="00AA7E99"/>
    <w:rsid w:val="00AB22AD"/>
    <w:rsid w:val="00AB68BE"/>
    <w:rsid w:val="00AC61AF"/>
    <w:rsid w:val="00AD6143"/>
    <w:rsid w:val="00AD7867"/>
    <w:rsid w:val="00AE0694"/>
    <w:rsid w:val="00AE3E30"/>
    <w:rsid w:val="00B10910"/>
    <w:rsid w:val="00B129A8"/>
    <w:rsid w:val="00B14825"/>
    <w:rsid w:val="00B17957"/>
    <w:rsid w:val="00B20117"/>
    <w:rsid w:val="00B204D3"/>
    <w:rsid w:val="00B346B9"/>
    <w:rsid w:val="00B5191C"/>
    <w:rsid w:val="00B526C9"/>
    <w:rsid w:val="00B71B49"/>
    <w:rsid w:val="00B725C3"/>
    <w:rsid w:val="00B85E42"/>
    <w:rsid w:val="00BB3D67"/>
    <w:rsid w:val="00BC1827"/>
    <w:rsid w:val="00BC69A0"/>
    <w:rsid w:val="00BC73A8"/>
    <w:rsid w:val="00BD0CE8"/>
    <w:rsid w:val="00BD16BD"/>
    <w:rsid w:val="00BE1A1F"/>
    <w:rsid w:val="00BE1C14"/>
    <w:rsid w:val="00BE2E23"/>
    <w:rsid w:val="00BE77F4"/>
    <w:rsid w:val="00BF232E"/>
    <w:rsid w:val="00BF2F4C"/>
    <w:rsid w:val="00C011D0"/>
    <w:rsid w:val="00C07189"/>
    <w:rsid w:val="00C103CE"/>
    <w:rsid w:val="00C34757"/>
    <w:rsid w:val="00C425A4"/>
    <w:rsid w:val="00C53D54"/>
    <w:rsid w:val="00C72688"/>
    <w:rsid w:val="00C732FA"/>
    <w:rsid w:val="00C85BD4"/>
    <w:rsid w:val="00C9158C"/>
    <w:rsid w:val="00CA4F51"/>
    <w:rsid w:val="00CC4C61"/>
    <w:rsid w:val="00CF0C56"/>
    <w:rsid w:val="00D0448C"/>
    <w:rsid w:val="00D06F66"/>
    <w:rsid w:val="00D24597"/>
    <w:rsid w:val="00D3171C"/>
    <w:rsid w:val="00D45788"/>
    <w:rsid w:val="00D47AD8"/>
    <w:rsid w:val="00D520EE"/>
    <w:rsid w:val="00D535EB"/>
    <w:rsid w:val="00D53A72"/>
    <w:rsid w:val="00D6313C"/>
    <w:rsid w:val="00D6431A"/>
    <w:rsid w:val="00D749E2"/>
    <w:rsid w:val="00D83977"/>
    <w:rsid w:val="00D95342"/>
    <w:rsid w:val="00D96F65"/>
    <w:rsid w:val="00DB17C1"/>
    <w:rsid w:val="00DD730C"/>
    <w:rsid w:val="00E17788"/>
    <w:rsid w:val="00E227BC"/>
    <w:rsid w:val="00E26A3A"/>
    <w:rsid w:val="00E33C02"/>
    <w:rsid w:val="00E415CD"/>
    <w:rsid w:val="00E5315F"/>
    <w:rsid w:val="00E6728A"/>
    <w:rsid w:val="00E729FF"/>
    <w:rsid w:val="00E9467D"/>
    <w:rsid w:val="00E95BAE"/>
    <w:rsid w:val="00E95CFD"/>
    <w:rsid w:val="00EA0A91"/>
    <w:rsid w:val="00EA1D5E"/>
    <w:rsid w:val="00EA5AA2"/>
    <w:rsid w:val="00EC2EBB"/>
    <w:rsid w:val="00ED2D73"/>
    <w:rsid w:val="00ED5D84"/>
    <w:rsid w:val="00EE0079"/>
    <w:rsid w:val="00EE1E15"/>
    <w:rsid w:val="00EE28E0"/>
    <w:rsid w:val="00EE4708"/>
    <w:rsid w:val="00EF72AA"/>
    <w:rsid w:val="00F241A3"/>
    <w:rsid w:val="00F24D07"/>
    <w:rsid w:val="00F25FD1"/>
    <w:rsid w:val="00F31C47"/>
    <w:rsid w:val="00F36A7F"/>
    <w:rsid w:val="00F53001"/>
    <w:rsid w:val="00F6779B"/>
    <w:rsid w:val="00F92DB9"/>
    <w:rsid w:val="00FA0729"/>
    <w:rsid w:val="00FA6664"/>
    <w:rsid w:val="00FB4DBB"/>
    <w:rsid w:val="00FC2175"/>
    <w:rsid w:val="00FC27F2"/>
    <w:rsid w:val="00FD007F"/>
    <w:rsid w:val="00FD373D"/>
    <w:rsid w:val="00FD3BA0"/>
    <w:rsid w:val="00FF64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D1"/>
    <w:rPr>
      <w:rFonts w:ascii="Times New Roman" w:hAnsi="Times New Roman"/>
      <w:sz w:val="24"/>
      <w:szCs w:val="24"/>
      <w:lang w:val="en-US" w:eastAsia="en-US"/>
    </w:rPr>
  </w:style>
  <w:style w:type="paragraph" w:styleId="Heading1">
    <w:name w:val="heading 1"/>
    <w:basedOn w:val="Normal"/>
    <w:next w:val="Normal"/>
    <w:link w:val="Heading1Char"/>
    <w:qFormat/>
    <w:rsid w:val="009B100F"/>
    <w:pPr>
      <w:keepNext/>
      <w:spacing w:after="240"/>
      <w:outlineLvl w:val="0"/>
    </w:pPr>
    <w:rPr>
      <w:bCs/>
      <w:kern w:val="32"/>
      <w:szCs w:val="32"/>
      <w:lang w:val="x-none" w:eastAsia="x-none"/>
    </w:rPr>
  </w:style>
  <w:style w:type="paragraph" w:styleId="Heading2">
    <w:name w:val="heading 2"/>
    <w:basedOn w:val="Normal"/>
    <w:next w:val="Normal"/>
    <w:link w:val="Heading2Char"/>
    <w:qFormat/>
    <w:rsid w:val="009B100F"/>
    <w:pPr>
      <w:keepNext/>
      <w:spacing w:after="240"/>
      <w:outlineLvl w:val="1"/>
    </w:pPr>
    <w:rPr>
      <w:bCs/>
      <w:iCs/>
      <w:szCs w:val="28"/>
      <w:lang w:val="x-none" w:eastAsia="x-none"/>
    </w:rPr>
  </w:style>
  <w:style w:type="paragraph" w:styleId="Heading3">
    <w:name w:val="heading 3"/>
    <w:basedOn w:val="Normal"/>
    <w:next w:val="Normal"/>
    <w:link w:val="Heading3Char"/>
    <w:qFormat/>
    <w:rsid w:val="009B100F"/>
    <w:pPr>
      <w:keepNext/>
      <w:spacing w:after="240"/>
      <w:outlineLvl w:val="2"/>
    </w:pPr>
    <w:rPr>
      <w:bCs/>
      <w:szCs w:val="26"/>
      <w:lang w:val="x-none" w:eastAsia="x-none"/>
    </w:rPr>
  </w:style>
  <w:style w:type="paragraph" w:styleId="Heading4">
    <w:name w:val="heading 4"/>
    <w:basedOn w:val="Normal"/>
    <w:next w:val="Normal"/>
    <w:link w:val="Heading4Char"/>
    <w:qFormat/>
    <w:rsid w:val="009B100F"/>
    <w:pPr>
      <w:keepNext/>
      <w:spacing w:after="240"/>
      <w:outlineLvl w:val="3"/>
    </w:pPr>
    <w:rPr>
      <w:bCs/>
      <w:szCs w:val="28"/>
      <w:lang w:val="x-none" w:eastAsia="x-none"/>
    </w:rPr>
  </w:style>
  <w:style w:type="paragraph" w:styleId="Heading5">
    <w:name w:val="heading 5"/>
    <w:basedOn w:val="Normal"/>
    <w:next w:val="Normal"/>
    <w:link w:val="Heading5Char"/>
    <w:qFormat/>
    <w:rsid w:val="009B100F"/>
    <w:pPr>
      <w:spacing w:after="240"/>
      <w:outlineLvl w:val="4"/>
    </w:pPr>
    <w:rPr>
      <w:bCs/>
      <w:iCs/>
      <w:szCs w:val="26"/>
      <w:lang w:val="x-none" w:eastAsia="x-none"/>
    </w:rPr>
  </w:style>
  <w:style w:type="paragraph" w:styleId="Heading6">
    <w:name w:val="heading 6"/>
    <w:basedOn w:val="Normal"/>
    <w:next w:val="Normal"/>
    <w:link w:val="Heading6Char"/>
    <w:qFormat/>
    <w:rsid w:val="009B100F"/>
    <w:pPr>
      <w:spacing w:after="240"/>
      <w:outlineLvl w:val="5"/>
    </w:pPr>
    <w:rPr>
      <w:bCs/>
      <w:szCs w:val="20"/>
      <w:lang w:val="x-none" w:eastAsia="x-none"/>
    </w:rPr>
  </w:style>
  <w:style w:type="paragraph" w:styleId="Heading7">
    <w:name w:val="heading 7"/>
    <w:basedOn w:val="Normal"/>
    <w:next w:val="Normal"/>
    <w:link w:val="Heading7Char"/>
    <w:qFormat/>
    <w:rsid w:val="009B100F"/>
    <w:pPr>
      <w:spacing w:before="240" w:after="60"/>
      <w:outlineLvl w:val="6"/>
    </w:pPr>
    <w:rPr>
      <w:lang w:val="x-none" w:eastAsia="x-none"/>
    </w:rPr>
  </w:style>
  <w:style w:type="paragraph" w:styleId="Heading8">
    <w:name w:val="heading 8"/>
    <w:basedOn w:val="Normal"/>
    <w:next w:val="Normal"/>
    <w:link w:val="Heading8Char"/>
    <w:qFormat/>
    <w:rsid w:val="009B100F"/>
    <w:pPr>
      <w:spacing w:after="240"/>
      <w:outlineLvl w:val="7"/>
    </w:pPr>
    <w:rPr>
      <w:iCs/>
      <w:lang w:val="x-none" w:eastAsia="x-none"/>
    </w:rPr>
  </w:style>
  <w:style w:type="paragraph" w:styleId="Heading9">
    <w:name w:val="heading 9"/>
    <w:basedOn w:val="Normal"/>
    <w:next w:val="Normal"/>
    <w:link w:val="Heading9Char"/>
    <w:qFormat/>
    <w:rsid w:val="009B100F"/>
    <w:pPr>
      <w:spacing w:after="240"/>
      <w:outlineLvl w:val="8"/>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6F66"/>
    <w:rPr>
      <w:rFonts w:ascii="Times New Roman" w:hAnsi="Times New Roman" w:cs="Arial"/>
      <w:bCs/>
      <w:kern w:val="32"/>
      <w:sz w:val="24"/>
      <w:szCs w:val="32"/>
    </w:rPr>
  </w:style>
  <w:style w:type="character" w:customStyle="1" w:styleId="Heading2Char">
    <w:name w:val="Heading 2 Char"/>
    <w:link w:val="Heading2"/>
    <w:rsid w:val="00D06F66"/>
    <w:rPr>
      <w:rFonts w:ascii="Times New Roman" w:hAnsi="Times New Roman" w:cs="Arial"/>
      <w:bCs/>
      <w:iCs/>
      <w:sz w:val="24"/>
      <w:szCs w:val="28"/>
    </w:rPr>
  </w:style>
  <w:style w:type="character" w:customStyle="1" w:styleId="Heading3Char">
    <w:name w:val="Heading 3 Char"/>
    <w:link w:val="Heading3"/>
    <w:rsid w:val="00D06F66"/>
    <w:rPr>
      <w:rFonts w:ascii="Times New Roman" w:hAnsi="Times New Roman" w:cs="Arial"/>
      <w:bCs/>
      <w:sz w:val="24"/>
      <w:szCs w:val="26"/>
    </w:rPr>
  </w:style>
  <w:style w:type="character" w:customStyle="1" w:styleId="Heading4Char">
    <w:name w:val="Heading 4 Char"/>
    <w:link w:val="Heading4"/>
    <w:rsid w:val="00D06F66"/>
    <w:rPr>
      <w:rFonts w:ascii="Times New Roman" w:hAnsi="Times New Roman" w:cs="Times New Roman"/>
      <w:bCs/>
      <w:sz w:val="24"/>
      <w:szCs w:val="28"/>
    </w:rPr>
  </w:style>
  <w:style w:type="character" w:customStyle="1" w:styleId="Heading5Char">
    <w:name w:val="Heading 5 Char"/>
    <w:link w:val="Heading5"/>
    <w:rsid w:val="00D06F66"/>
    <w:rPr>
      <w:rFonts w:ascii="Times New Roman" w:hAnsi="Times New Roman" w:cs="Times New Roman"/>
      <w:bCs/>
      <w:iCs/>
      <w:sz w:val="24"/>
      <w:szCs w:val="26"/>
    </w:rPr>
  </w:style>
  <w:style w:type="character" w:customStyle="1" w:styleId="Heading6Char">
    <w:name w:val="Heading 6 Char"/>
    <w:link w:val="Heading6"/>
    <w:rsid w:val="00D06F66"/>
    <w:rPr>
      <w:rFonts w:ascii="Times New Roman" w:hAnsi="Times New Roman" w:cs="Times New Roman"/>
      <w:bCs/>
      <w:sz w:val="24"/>
    </w:rPr>
  </w:style>
  <w:style w:type="character" w:customStyle="1" w:styleId="Heading7Char">
    <w:name w:val="Heading 7 Char"/>
    <w:link w:val="Heading7"/>
    <w:rsid w:val="00D06F66"/>
    <w:rPr>
      <w:rFonts w:ascii="Times New Roman" w:hAnsi="Times New Roman" w:cs="Times New Roman"/>
      <w:sz w:val="24"/>
      <w:szCs w:val="24"/>
    </w:rPr>
  </w:style>
  <w:style w:type="character" w:customStyle="1" w:styleId="Heading8Char">
    <w:name w:val="Heading 8 Char"/>
    <w:link w:val="Heading8"/>
    <w:rsid w:val="00D06F66"/>
    <w:rPr>
      <w:rFonts w:ascii="Times New Roman" w:hAnsi="Times New Roman" w:cs="Times New Roman"/>
      <w:iCs/>
      <w:sz w:val="24"/>
      <w:szCs w:val="24"/>
    </w:rPr>
  </w:style>
  <w:style w:type="character" w:customStyle="1" w:styleId="Heading9Char">
    <w:name w:val="Heading 9 Char"/>
    <w:link w:val="Heading9"/>
    <w:rsid w:val="00D06F66"/>
    <w:rPr>
      <w:rFonts w:ascii="Times New Roman" w:hAnsi="Times New Roman" w:cs="Arial"/>
      <w:sz w:val="24"/>
    </w:rPr>
  </w:style>
  <w:style w:type="paragraph" w:customStyle="1" w:styleId="ReLine">
    <w:name w:val="ReLine"/>
    <w:basedOn w:val="Normal"/>
    <w:next w:val="Normal"/>
    <w:rsid w:val="009B100F"/>
    <w:rPr>
      <w:szCs w:val="20"/>
    </w:rPr>
  </w:style>
  <w:style w:type="paragraph" w:customStyle="1" w:styleId="UserInfo">
    <w:name w:val="UserInfo"/>
    <w:basedOn w:val="Normal"/>
    <w:next w:val="Normal"/>
    <w:rsid w:val="009B100F"/>
    <w:rPr>
      <w:szCs w:val="20"/>
    </w:rPr>
  </w:style>
  <w:style w:type="paragraph" w:styleId="BlockText">
    <w:name w:val="Block Text"/>
    <w:aliases w:val="bl"/>
    <w:basedOn w:val="Normal"/>
    <w:rsid w:val="009B100F"/>
    <w:pPr>
      <w:spacing w:after="240"/>
      <w:ind w:left="1440" w:right="1440"/>
      <w:jc w:val="both"/>
    </w:pPr>
  </w:style>
  <w:style w:type="paragraph" w:styleId="BodyText">
    <w:name w:val="Body Text"/>
    <w:aliases w:val="bt"/>
    <w:basedOn w:val="Normal"/>
    <w:link w:val="BodyTextChar"/>
    <w:rsid w:val="009B100F"/>
    <w:pPr>
      <w:spacing w:after="240"/>
      <w:ind w:firstLine="1440"/>
    </w:pPr>
    <w:rPr>
      <w:lang w:val="x-none" w:eastAsia="x-none"/>
    </w:rPr>
  </w:style>
  <w:style w:type="character" w:customStyle="1" w:styleId="BodyTextChar">
    <w:name w:val="Body Text Char"/>
    <w:aliases w:val="bt Char"/>
    <w:link w:val="BodyText"/>
    <w:rsid w:val="00D06F66"/>
    <w:rPr>
      <w:rFonts w:ascii="Times New Roman" w:hAnsi="Times New Roman" w:cs="Times New Roman"/>
      <w:sz w:val="24"/>
      <w:szCs w:val="24"/>
    </w:rPr>
  </w:style>
  <w:style w:type="paragraph" w:styleId="BodyText2">
    <w:name w:val="Body Text 2"/>
    <w:aliases w:val="bt2"/>
    <w:basedOn w:val="Normal"/>
    <w:link w:val="BodyText2Char"/>
    <w:rsid w:val="009B100F"/>
    <w:pPr>
      <w:spacing w:line="480" w:lineRule="auto"/>
      <w:ind w:firstLine="1440"/>
    </w:pPr>
    <w:rPr>
      <w:lang w:val="x-none" w:eastAsia="x-none"/>
    </w:rPr>
  </w:style>
  <w:style w:type="character" w:customStyle="1" w:styleId="BodyText2Char">
    <w:name w:val="Body Text 2 Char"/>
    <w:aliases w:val="bt2 Char"/>
    <w:link w:val="BodyText2"/>
    <w:rsid w:val="00D06F66"/>
    <w:rPr>
      <w:rFonts w:ascii="Times New Roman" w:hAnsi="Times New Roman" w:cs="Times New Roman"/>
      <w:sz w:val="24"/>
      <w:szCs w:val="24"/>
    </w:rPr>
  </w:style>
  <w:style w:type="paragraph" w:styleId="BodyText3">
    <w:name w:val="Body Text 3"/>
    <w:aliases w:val="bt3"/>
    <w:basedOn w:val="Normal"/>
    <w:link w:val="BodyText3Char"/>
    <w:rsid w:val="009B100F"/>
    <w:pPr>
      <w:spacing w:line="360" w:lineRule="auto"/>
      <w:ind w:firstLine="1440"/>
    </w:pPr>
    <w:rPr>
      <w:lang w:val="x-none" w:eastAsia="x-none"/>
    </w:rPr>
  </w:style>
  <w:style w:type="character" w:customStyle="1" w:styleId="BodyText3Char">
    <w:name w:val="Body Text 3 Char"/>
    <w:aliases w:val="bt3 Char"/>
    <w:link w:val="BodyText3"/>
    <w:rsid w:val="00D06F66"/>
    <w:rPr>
      <w:rFonts w:ascii="Times New Roman" w:hAnsi="Times New Roman" w:cs="Times New Roman"/>
      <w:sz w:val="24"/>
      <w:szCs w:val="24"/>
    </w:rPr>
  </w:style>
  <w:style w:type="paragraph" w:styleId="BodyTextFirstIndent">
    <w:name w:val="Body Text First Indent"/>
    <w:aliases w:val="btf"/>
    <w:basedOn w:val="Normal"/>
    <w:link w:val="BodyTextFirstIndentChar"/>
    <w:rsid w:val="009B100F"/>
    <w:pPr>
      <w:spacing w:after="240"/>
      <w:ind w:firstLine="720"/>
    </w:pPr>
    <w:rPr>
      <w:lang w:val="x-none" w:eastAsia="x-none"/>
    </w:rPr>
  </w:style>
  <w:style w:type="character" w:customStyle="1" w:styleId="BodyTextFirstIndentChar">
    <w:name w:val="Body Text First Indent Char"/>
    <w:aliases w:val="btf Char"/>
    <w:link w:val="BodyTextFirstIndent"/>
    <w:rsid w:val="00D06F66"/>
    <w:rPr>
      <w:rFonts w:ascii="Times New Roman" w:hAnsi="Times New Roman" w:cs="Times New Roman"/>
      <w:sz w:val="24"/>
      <w:szCs w:val="24"/>
    </w:rPr>
  </w:style>
  <w:style w:type="paragraph" w:styleId="BodyTextIndent">
    <w:name w:val="Body Text Indent"/>
    <w:aliases w:val="bti"/>
    <w:basedOn w:val="Normal"/>
    <w:link w:val="BodyTextIndentChar"/>
    <w:rsid w:val="009B100F"/>
    <w:pPr>
      <w:spacing w:after="240"/>
      <w:ind w:left="1440" w:firstLine="1440"/>
    </w:pPr>
    <w:rPr>
      <w:lang w:val="x-none" w:eastAsia="x-none"/>
    </w:rPr>
  </w:style>
  <w:style w:type="character" w:customStyle="1" w:styleId="BodyTextIndentChar">
    <w:name w:val="Body Text Indent Char"/>
    <w:aliases w:val="bti Char"/>
    <w:link w:val="BodyTextIndent"/>
    <w:rsid w:val="00D06F66"/>
    <w:rPr>
      <w:rFonts w:ascii="Times New Roman" w:hAnsi="Times New Roman" w:cs="Times New Roman"/>
      <w:sz w:val="24"/>
      <w:szCs w:val="24"/>
    </w:rPr>
  </w:style>
  <w:style w:type="paragraph" w:styleId="BodyTextFirstIndent2">
    <w:name w:val="Body Text First Indent 2"/>
    <w:aliases w:val="btf2"/>
    <w:basedOn w:val="Normal"/>
    <w:link w:val="BodyTextFirstIndent2Char"/>
    <w:rsid w:val="009B100F"/>
    <w:pPr>
      <w:spacing w:after="240"/>
      <w:ind w:left="720" w:firstLine="1440"/>
    </w:pPr>
    <w:rPr>
      <w:lang w:val="x-none" w:eastAsia="x-none"/>
    </w:rPr>
  </w:style>
  <w:style w:type="character" w:customStyle="1" w:styleId="BodyTextFirstIndent2Char">
    <w:name w:val="Body Text First Indent 2 Char"/>
    <w:aliases w:val="btf2 Char"/>
    <w:link w:val="BodyTextFirstIndent2"/>
    <w:rsid w:val="00D06F66"/>
    <w:rPr>
      <w:rFonts w:ascii="Times New Roman" w:hAnsi="Times New Roman" w:cs="Times New Roman"/>
      <w:sz w:val="24"/>
      <w:szCs w:val="24"/>
    </w:rPr>
  </w:style>
  <w:style w:type="paragraph" w:styleId="BodyTextIndent2">
    <w:name w:val="Body Text Indent 2"/>
    <w:aliases w:val="bti2"/>
    <w:basedOn w:val="Normal"/>
    <w:link w:val="BodyTextIndent2Char"/>
    <w:rsid w:val="009B100F"/>
    <w:pPr>
      <w:spacing w:line="480" w:lineRule="auto"/>
      <w:ind w:left="1440" w:firstLine="720"/>
    </w:pPr>
    <w:rPr>
      <w:lang w:val="x-none" w:eastAsia="x-none"/>
    </w:rPr>
  </w:style>
  <w:style w:type="character" w:customStyle="1" w:styleId="BodyTextIndent2Char">
    <w:name w:val="Body Text Indent 2 Char"/>
    <w:aliases w:val="bti2 Char"/>
    <w:link w:val="BodyTextIndent2"/>
    <w:rsid w:val="00D06F66"/>
    <w:rPr>
      <w:rFonts w:ascii="Times New Roman" w:hAnsi="Times New Roman" w:cs="Times New Roman"/>
      <w:sz w:val="24"/>
      <w:szCs w:val="24"/>
    </w:rPr>
  </w:style>
  <w:style w:type="paragraph" w:styleId="BodyTextIndent3">
    <w:name w:val="Body Text Indent 3"/>
    <w:aliases w:val="bti3"/>
    <w:basedOn w:val="Normal"/>
    <w:link w:val="BodyTextIndent3Char"/>
    <w:rsid w:val="009B100F"/>
    <w:pPr>
      <w:spacing w:line="480" w:lineRule="auto"/>
      <w:ind w:left="1440" w:firstLine="1440"/>
    </w:pPr>
    <w:rPr>
      <w:szCs w:val="16"/>
      <w:lang w:val="x-none" w:eastAsia="x-none"/>
    </w:rPr>
  </w:style>
  <w:style w:type="character" w:customStyle="1" w:styleId="BodyTextIndent3Char">
    <w:name w:val="Body Text Indent 3 Char"/>
    <w:aliases w:val="bti3 Char"/>
    <w:link w:val="BodyTextIndent3"/>
    <w:rsid w:val="00D06F66"/>
    <w:rPr>
      <w:rFonts w:ascii="Times New Roman" w:hAnsi="Times New Roman" w:cs="Times New Roman"/>
      <w:sz w:val="24"/>
      <w:szCs w:val="16"/>
    </w:rPr>
  </w:style>
  <w:style w:type="paragraph" w:customStyle="1" w:styleId="BodyTextContd">
    <w:name w:val="Body Text Cont'd"/>
    <w:aliases w:val="btc"/>
    <w:basedOn w:val="Normal"/>
    <w:rsid w:val="009B100F"/>
    <w:pPr>
      <w:spacing w:after="240"/>
    </w:pPr>
  </w:style>
  <w:style w:type="paragraph" w:customStyle="1" w:styleId="BodyText2Contd">
    <w:name w:val="Body Text 2 Cont'd"/>
    <w:aliases w:val="btc2"/>
    <w:basedOn w:val="Normal"/>
    <w:rsid w:val="009B100F"/>
    <w:pPr>
      <w:spacing w:line="480" w:lineRule="auto"/>
    </w:pPr>
  </w:style>
  <w:style w:type="paragraph" w:customStyle="1" w:styleId="CenterHeading">
    <w:name w:val="Center Heading"/>
    <w:aliases w:val="ch"/>
    <w:basedOn w:val="Normal"/>
    <w:rsid w:val="009B100F"/>
    <w:pPr>
      <w:keepNext/>
      <w:spacing w:after="240"/>
      <w:jc w:val="center"/>
    </w:pPr>
    <w:rPr>
      <w:b/>
    </w:rPr>
  </w:style>
  <w:style w:type="paragraph" w:customStyle="1" w:styleId="Leftheading">
    <w:name w:val="Left heading"/>
    <w:aliases w:val="lh"/>
    <w:basedOn w:val="Normal"/>
    <w:rsid w:val="009B100F"/>
    <w:pPr>
      <w:keepNext/>
      <w:spacing w:after="240"/>
    </w:pPr>
    <w:rPr>
      <w:b/>
    </w:rPr>
  </w:style>
  <w:style w:type="paragraph" w:styleId="Signature">
    <w:name w:val="Signature"/>
    <w:aliases w:val="si"/>
    <w:basedOn w:val="Normal"/>
    <w:link w:val="SignatureChar"/>
    <w:rsid w:val="009B100F"/>
    <w:pPr>
      <w:spacing w:before="720"/>
      <w:ind w:left="4320"/>
    </w:pPr>
    <w:rPr>
      <w:lang w:val="x-none" w:eastAsia="x-none"/>
    </w:rPr>
  </w:style>
  <w:style w:type="character" w:customStyle="1" w:styleId="SignatureChar">
    <w:name w:val="Signature Char"/>
    <w:aliases w:val="si Char"/>
    <w:link w:val="Signature"/>
    <w:rsid w:val="00D06F66"/>
    <w:rPr>
      <w:rFonts w:ascii="Times New Roman" w:hAnsi="Times New Roman" w:cs="Times New Roman"/>
      <w:sz w:val="24"/>
      <w:szCs w:val="24"/>
    </w:rPr>
  </w:style>
  <w:style w:type="paragraph" w:styleId="Title">
    <w:name w:val="Title"/>
    <w:aliases w:val="t"/>
    <w:basedOn w:val="Normal"/>
    <w:link w:val="TitleChar"/>
    <w:qFormat/>
    <w:rsid w:val="009B100F"/>
    <w:pPr>
      <w:spacing w:after="240"/>
      <w:jc w:val="center"/>
      <w:outlineLvl w:val="0"/>
    </w:pPr>
    <w:rPr>
      <w:b/>
      <w:bCs/>
      <w:caps/>
      <w:kern w:val="28"/>
      <w:sz w:val="28"/>
      <w:szCs w:val="32"/>
      <w:lang w:val="x-none" w:eastAsia="x-none"/>
    </w:rPr>
  </w:style>
  <w:style w:type="character" w:customStyle="1" w:styleId="TitleChar">
    <w:name w:val="Title Char"/>
    <w:aliases w:val="t Char"/>
    <w:link w:val="Title"/>
    <w:rsid w:val="00D06F66"/>
    <w:rPr>
      <w:rFonts w:ascii="Times New Roman" w:hAnsi="Times New Roman" w:cs="Arial"/>
      <w:b/>
      <w:bCs/>
      <w:caps/>
      <w:kern w:val="28"/>
      <w:sz w:val="28"/>
      <w:szCs w:val="32"/>
    </w:rPr>
  </w:style>
  <w:style w:type="paragraph" w:styleId="Closing">
    <w:name w:val="Closing"/>
    <w:basedOn w:val="Normal"/>
    <w:link w:val="ClosingChar"/>
    <w:rsid w:val="009B100F"/>
    <w:pPr>
      <w:ind w:left="4320"/>
    </w:pPr>
    <w:rPr>
      <w:lang w:val="x-none" w:eastAsia="x-none"/>
    </w:rPr>
  </w:style>
  <w:style w:type="character" w:customStyle="1" w:styleId="ClosingChar">
    <w:name w:val="Closing Char"/>
    <w:link w:val="Closing"/>
    <w:rsid w:val="00D06F66"/>
    <w:rPr>
      <w:rFonts w:ascii="Times New Roman" w:hAnsi="Times New Roman" w:cs="Times New Roman"/>
      <w:sz w:val="24"/>
      <w:szCs w:val="24"/>
    </w:rPr>
  </w:style>
  <w:style w:type="paragraph" w:styleId="List">
    <w:name w:val="List"/>
    <w:aliases w:val="lt1"/>
    <w:basedOn w:val="Normal"/>
    <w:rsid w:val="009B100F"/>
    <w:pPr>
      <w:spacing w:after="240"/>
      <w:ind w:left="720"/>
    </w:pPr>
  </w:style>
  <w:style w:type="paragraph" w:styleId="List2">
    <w:name w:val="List 2"/>
    <w:aliases w:val="lt2"/>
    <w:basedOn w:val="Normal"/>
    <w:rsid w:val="009B100F"/>
    <w:pPr>
      <w:spacing w:line="480" w:lineRule="auto"/>
      <w:ind w:left="720"/>
    </w:pPr>
  </w:style>
  <w:style w:type="paragraph" w:styleId="List3">
    <w:name w:val="List 3"/>
    <w:aliases w:val="lt3"/>
    <w:basedOn w:val="Normal"/>
    <w:rsid w:val="009B100F"/>
    <w:pPr>
      <w:spacing w:after="240"/>
      <w:ind w:left="1440"/>
    </w:pPr>
  </w:style>
  <w:style w:type="paragraph" w:styleId="List4">
    <w:name w:val="List 4"/>
    <w:aliases w:val="lt4"/>
    <w:basedOn w:val="Normal"/>
    <w:rsid w:val="009B100F"/>
    <w:pPr>
      <w:spacing w:line="480" w:lineRule="auto"/>
      <w:ind w:left="1440"/>
    </w:pPr>
  </w:style>
  <w:style w:type="paragraph" w:styleId="List5">
    <w:name w:val="List 5"/>
    <w:aliases w:val="lt5"/>
    <w:basedOn w:val="Normal"/>
    <w:rsid w:val="009B100F"/>
    <w:pPr>
      <w:spacing w:line="480" w:lineRule="auto"/>
    </w:pPr>
  </w:style>
  <w:style w:type="paragraph" w:styleId="ListContinue">
    <w:name w:val="List Continue"/>
    <w:aliases w:val="lc1"/>
    <w:basedOn w:val="Normal"/>
    <w:rsid w:val="009B100F"/>
    <w:pPr>
      <w:spacing w:after="240"/>
    </w:pPr>
  </w:style>
  <w:style w:type="paragraph" w:styleId="ListContinue2">
    <w:name w:val="List Continue 2"/>
    <w:aliases w:val="lc2"/>
    <w:basedOn w:val="Normal"/>
    <w:rsid w:val="009B100F"/>
    <w:pPr>
      <w:spacing w:after="240"/>
      <w:ind w:left="720"/>
    </w:pPr>
  </w:style>
  <w:style w:type="paragraph" w:styleId="ListContinue3">
    <w:name w:val="List Continue 3"/>
    <w:aliases w:val="lc3"/>
    <w:basedOn w:val="Normal"/>
    <w:rsid w:val="009B100F"/>
    <w:pPr>
      <w:spacing w:after="240"/>
      <w:ind w:left="1440"/>
    </w:pPr>
  </w:style>
  <w:style w:type="paragraph" w:styleId="ListContinue4">
    <w:name w:val="List Continue 4"/>
    <w:aliases w:val="lc4"/>
    <w:basedOn w:val="Normal"/>
    <w:rsid w:val="009B100F"/>
    <w:pPr>
      <w:spacing w:line="480" w:lineRule="auto"/>
      <w:ind w:left="720"/>
    </w:pPr>
  </w:style>
  <w:style w:type="paragraph" w:styleId="ListContinue5">
    <w:name w:val="List Continue 5"/>
    <w:aliases w:val="lc5"/>
    <w:basedOn w:val="Normal"/>
    <w:rsid w:val="009B100F"/>
    <w:pPr>
      <w:spacing w:line="480" w:lineRule="auto"/>
      <w:ind w:left="1440"/>
    </w:pPr>
  </w:style>
  <w:style w:type="paragraph" w:styleId="ListBullet5">
    <w:name w:val="List Bullet 5"/>
    <w:aliases w:val="lb5"/>
    <w:basedOn w:val="Normal"/>
    <w:rsid w:val="009B100F"/>
    <w:pPr>
      <w:numPr>
        <w:numId w:val="5"/>
      </w:numPr>
      <w:spacing w:after="240"/>
      <w:ind w:left="720" w:firstLine="1440"/>
    </w:pPr>
  </w:style>
  <w:style w:type="paragraph" w:styleId="ListBullet4">
    <w:name w:val="List Bullet 4"/>
    <w:aliases w:val="lb4"/>
    <w:basedOn w:val="Normal"/>
    <w:rsid w:val="009B100F"/>
    <w:pPr>
      <w:numPr>
        <w:numId w:val="4"/>
      </w:numPr>
      <w:spacing w:line="480" w:lineRule="auto"/>
      <w:ind w:left="1800"/>
    </w:pPr>
  </w:style>
  <w:style w:type="paragraph" w:styleId="ListBullet3">
    <w:name w:val="List Bullet 3"/>
    <w:aliases w:val="lb3"/>
    <w:basedOn w:val="Normal"/>
    <w:rsid w:val="009B100F"/>
    <w:pPr>
      <w:numPr>
        <w:numId w:val="3"/>
      </w:numPr>
      <w:spacing w:after="240"/>
      <w:ind w:left="1800"/>
    </w:pPr>
  </w:style>
  <w:style w:type="paragraph" w:styleId="ListBullet2">
    <w:name w:val="List Bullet 2"/>
    <w:aliases w:val="lb2"/>
    <w:basedOn w:val="Normal"/>
    <w:rsid w:val="009B100F"/>
    <w:pPr>
      <w:numPr>
        <w:numId w:val="2"/>
      </w:numPr>
      <w:spacing w:after="240"/>
      <w:ind w:left="1080"/>
    </w:pPr>
  </w:style>
  <w:style w:type="paragraph" w:styleId="ListBullet">
    <w:name w:val="List Bullet"/>
    <w:aliases w:val="lb1"/>
    <w:basedOn w:val="Normal"/>
    <w:rsid w:val="009B100F"/>
    <w:pPr>
      <w:numPr>
        <w:numId w:val="1"/>
      </w:numPr>
      <w:spacing w:after="240"/>
    </w:pPr>
  </w:style>
  <w:style w:type="paragraph" w:styleId="ListNumber">
    <w:name w:val="List Number"/>
    <w:aliases w:val="ln1"/>
    <w:basedOn w:val="Normal"/>
    <w:rsid w:val="009B100F"/>
    <w:pPr>
      <w:numPr>
        <w:numId w:val="6"/>
      </w:numPr>
      <w:tabs>
        <w:tab w:val="clear" w:pos="360"/>
      </w:tabs>
      <w:spacing w:after="240"/>
      <w:ind w:left="2160" w:hanging="720"/>
    </w:pPr>
  </w:style>
  <w:style w:type="paragraph" w:styleId="ListNumber2">
    <w:name w:val="List Number 2"/>
    <w:aliases w:val="ln2"/>
    <w:basedOn w:val="Normal"/>
    <w:rsid w:val="009B100F"/>
    <w:pPr>
      <w:numPr>
        <w:numId w:val="7"/>
      </w:numPr>
      <w:tabs>
        <w:tab w:val="clear" w:pos="720"/>
      </w:tabs>
      <w:spacing w:after="240"/>
      <w:ind w:left="0" w:firstLine="1440"/>
    </w:pPr>
  </w:style>
  <w:style w:type="paragraph" w:styleId="ListNumber3">
    <w:name w:val="List Number 3"/>
    <w:aliases w:val="ln3"/>
    <w:basedOn w:val="Normal"/>
    <w:rsid w:val="009B100F"/>
    <w:pPr>
      <w:numPr>
        <w:numId w:val="8"/>
      </w:numPr>
      <w:tabs>
        <w:tab w:val="clear" w:pos="1080"/>
      </w:tabs>
      <w:spacing w:line="480" w:lineRule="auto"/>
      <w:ind w:left="0" w:firstLine="1440"/>
    </w:pPr>
  </w:style>
  <w:style w:type="paragraph" w:styleId="ListNumber4">
    <w:name w:val="List Number 4"/>
    <w:aliases w:val="ln4"/>
    <w:basedOn w:val="Normal"/>
    <w:rsid w:val="009B100F"/>
    <w:pPr>
      <w:numPr>
        <w:numId w:val="9"/>
      </w:numPr>
      <w:tabs>
        <w:tab w:val="clear" w:pos="1440"/>
      </w:tabs>
      <w:spacing w:after="240"/>
      <w:ind w:left="720" w:firstLine="720"/>
    </w:pPr>
  </w:style>
  <w:style w:type="paragraph" w:styleId="ListNumber5">
    <w:name w:val="List Number 5"/>
    <w:aliases w:val="ln5"/>
    <w:basedOn w:val="Normal"/>
    <w:rsid w:val="009B100F"/>
    <w:pPr>
      <w:numPr>
        <w:numId w:val="10"/>
      </w:numPr>
      <w:tabs>
        <w:tab w:val="clear" w:pos="1800"/>
      </w:tabs>
      <w:spacing w:line="480" w:lineRule="auto"/>
      <w:ind w:left="720" w:firstLine="1440"/>
    </w:pPr>
  </w:style>
  <w:style w:type="character" w:customStyle="1" w:styleId="Bold">
    <w:name w:val="Bold"/>
    <w:aliases w:val="b"/>
    <w:rsid w:val="009B100F"/>
    <w:rPr>
      <w:b/>
    </w:rPr>
  </w:style>
  <w:style w:type="character" w:customStyle="1" w:styleId="Italic">
    <w:name w:val="Italic"/>
    <w:aliases w:val="I"/>
    <w:rsid w:val="009B100F"/>
    <w:rPr>
      <w:i/>
    </w:rPr>
  </w:style>
  <w:style w:type="character" w:customStyle="1" w:styleId="Underline">
    <w:name w:val="Underline"/>
    <w:aliases w:val="U"/>
    <w:rsid w:val="009B100F"/>
    <w:rPr>
      <w:u w:val="single"/>
    </w:rPr>
  </w:style>
  <w:style w:type="character" w:customStyle="1" w:styleId="BoldItalic">
    <w:name w:val="Bold Italic"/>
    <w:aliases w:val="BI"/>
    <w:rsid w:val="009B100F"/>
    <w:rPr>
      <w:b/>
      <w:i/>
    </w:rPr>
  </w:style>
  <w:style w:type="character" w:customStyle="1" w:styleId="BoldUnderline">
    <w:name w:val="Bold Underline"/>
    <w:aliases w:val="BU"/>
    <w:rsid w:val="009B100F"/>
    <w:rPr>
      <w:b/>
      <w:u w:val="single"/>
    </w:rPr>
  </w:style>
  <w:style w:type="character" w:styleId="CommentReference">
    <w:name w:val="annotation reference"/>
    <w:rsid w:val="009B100F"/>
    <w:rPr>
      <w:sz w:val="16"/>
      <w:szCs w:val="16"/>
    </w:rPr>
  </w:style>
  <w:style w:type="paragraph" w:styleId="CommentText">
    <w:name w:val="annotation text"/>
    <w:basedOn w:val="Normal"/>
    <w:link w:val="CommentTextChar"/>
    <w:rsid w:val="009B100F"/>
    <w:rPr>
      <w:sz w:val="20"/>
      <w:szCs w:val="20"/>
      <w:lang w:val="x-none" w:eastAsia="x-none"/>
    </w:rPr>
  </w:style>
  <w:style w:type="character" w:customStyle="1" w:styleId="CommentTextChar">
    <w:name w:val="Comment Text Char"/>
    <w:link w:val="CommentText"/>
    <w:rsid w:val="00D06F66"/>
    <w:rPr>
      <w:rFonts w:ascii="Times New Roman" w:hAnsi="Times New Roman" w:cs="Times New Roman"/>
      <w:sz w:val="20"/>
      <w:szCs w:val="20"/>
    </w:rPr>
  </w:style>
  <w:style w:type="paragraph" w:styleId="CommentSubject">
    <w:name w:val="annotation subject"/>
    <w:basedOn w:val="CommentText"/>
    <w:next w:val="CommentText"/>
    <w:link w:val="CommentSubjectChar"/>
    <w:rsid w:val="009B100F"/>
    <w:rPr>
      <w:b/>
      <w:bCs/>
    </w:rPr>
  </w:style>
  <w:style w:type="character" w:customStyle="1" w:styleId="CommentSubjectChar">
    <w:name w:val="Comment Subject Char"/>
    <w:link w:val="CommentSubject"/>
    <w:rsid w:val="00D06F66"/>
    <w:rPr>
      <w:rFonts w:ascii="Times New Roman" w:hAnsi="Times New Roman" w:cs="Times New Roman"/>
      <w:b/>
      <w:bCs/>
      <w:sz w:val="20"/>
      <w:szCs w:val="20"/>
    </w:rPr>
  </w:style>
  <w:style w:type="paragraph" w:styleId="E-mailSignature">
    <w:name w:val="E-mail Signature"/>
    <w:basedOn w:val="Normal"/>
    <w:link w:val="E-mailSignatureChar"/>
    <w:semiHidden/>
    <w:rsid w:val="009B100F"/>
    <w:rPr>
      <w:lang w:val="x-none" w:eastAsia="x-none"/>
    </w:rPr>
  </w:style>
  <w:style w:type="character" w:customStyle="1" w:styleId="E-mailSignatureChar">
    <w:name w:val="E-mail Signature Char"/>
    <w:link w:val="E-mailSignature"/>
    <w:semiHidden/>
    <w:rsid w:val="00D06F66"/>
    <w:rPr>
      <w:rFonts w:ascii="Times New Roman" w:hAnsi="Times New Roman" w:cs="Times New Roman"/>
      <w:sz w:val="24"/>
      <w:szCs w:val="24"/>
    </w:rPr>
  </w:style>
  <w:style w:type="character" w:styleId="Emphasis">
    <w:name w:val="Emphasis"/>
    <w:qFormat/>
    <w:rsid w:val="009B100F"/>
    <w:rPr>
      <w:i/>
      <w:iCs/>
    </w:rPr>
  </w:style>
  <w:style w:type="character" w:styleId="EndnoteReference">
    <w:name w:val="endnote reference"/>
    <w:rsid w:val="009B100F"/>
    <w:rPr>
      <w:vertAlign w:val="superscript"/>
    </w:rPr>
  </w:style>
  <w:style w:type="paragraph" w:styleId="EndnoteText">
    <w:name w:val="endnote text"/>
    <w:basedOn w:val="Normal"/>
    <w:link w:val="EndnoteTextChar"/>
    <w:rsid w:val="009B100F"/>
    <w:rPr>
      <w:sz w:val="20"/>
      <w:szCs w:val="20"/>
      <w:lang w:val="x-none" w:eastAsia="x-none"/>
    </w:rPr>
  </w:style>
  <w:style w:type="character" w:customStyle="1" w:styleId="EndnoteTextChar">
    <w:name w:val="Endnote Text Char"/>
    <w:link w:val="EndnoteText"/>
    <w:rsid w:val="00D06F66"/>
    <w:rPr>
      <w:rFonts w:ascii="Times New Roman" w:hAnsi="Times New Roman" w:cs="Times New Roman"/>
      <w:sz w:val="20"/>
      <w:szCs w:val="20"/>
    </w:rPr>
  </w:style>
  <w:style w:type="character" w:styleId="FootnoteReference">
    <w:name w:val="footnote reference"/>
    <w:rsid w:val="009B100F"/>
    <w:rPr>
      <w:vertAlign w:val="superscript"/>
    </w:rPr>
  </w:style>
  <w:style w:type="paragraph" w:styleId="FootnoteText">
    <w:name w:val="footnote text"/>
    <w:basedOn w:val="Normal"/>
    <w:link w:val="FootnoteTextChar"/>
    <w:rsid w:val="009B100F"/>
    <w:rPr>
      <w:sz w:val="20"/>
      <w:szCs w:val="20"/>
      <w:lang w:val="x-none" w:eastAsia="x-none"/>
    </w:rPr>
  </w:style>
  <w:style w:type="character" w:customStyle="1" w:styleId="FootnoteTextChar">
    <w:name w:val="Footnote Text Char"/>
    <w:link w:val="FootnoteText"/>
    <w:rsid w:val="00D06F66"/>
    <w:rPr>
      <w:rFonts w:ascii="Times New Roman" w:hAnsi="Times New Roman" w:cs="Times New Roman"/>
      <w:sz w:val="20"/>
      <w:szCs w:val="20"/>
    </w:rPr>
  </w:style>
  <w:style w:type="paragraph" w:styleId="MessageHeader">
    <w:name w:val="Message Header"/>
    <w:basedOn w:val="Normal"/>
    <w:link w:val="MessageHeaderChar"/>
    <w:semiHidden/>
    <w:rsid w:val="009B10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semiHidden/>
    <w:rsid w:val="00D06F66"/>
    <w:rPr>
      <w:rFonts w:ascii="Arial" w:hAnsi="Arial" w:cs="Arial"/>
      <w:sz w:val="24"/>
      <w:szCs w:val="24"/>
      <w:shd w:val="pct20" w:color="auto" w:fill="auto"/>
    </w:rPr>
  </w:style>
  <w:style w:type="paragraph" w:styleId="NormalWeb">
    <w:name w:val="Normal (Web)"/>
    <w:basedOn w:val="Normal"/>
    <w:semiHidden/>
    <w:rsid w:val="009B100F"/>
  </w:style>
  <w:style w:type="paragraph" w:styleId="NoteHeading">
    <w:name w:val="Note Heading"/>
    <w:basedOn w:val="Normal"/>
    <w:next w:val="Normal"/>
    <w:link w:val="NoteHeadingChar"/>
    <w:semiHidden/>
    <w:rsid w:val="009B100F"/>
    <w:rPr>
      <w:lang w:val="x-none" w:eastAsia="x-none"/>
    </w:rPr>
  </w:style>
  <w:style w:type="character" w:customStyle="1" w:styleId="NoteHeadingChar">
    <w:name w:val="Note Heading Char"/>
    <w:link w:val="NoteHeading"/>
    <w:semiHidden/>
    <w:rsid w:val="00D06F66"/>
    <w:rPr>
      <w:rFonts w:ascii="Times New Roman" w:hAnsi="Times New Roman" w:cs="Times New Roman"/>
      <w:sz w:val="24"/>
      <w:szCs w:val="24"/>
    </w:rPr>
  </w:style>
  <w:style w:type="paragraph" w:styleId="PlainText">
    <w:name w:val="Plain Text"/>
    <w:basedOn w:val="Normal"/>
    <w:link w:val="PlainTextChar"/>
    <w:semiHidden/>
    <w:rsid w:val="009B100F"/>
    <w:rPr>
      <w:rFonts w:ascii="Courier New" w:hAnsi="Courier New"/>
      <w:sz w:val="20"/>
      <w:szCs w:val="20"/>
      <w:lang w:val="x-none" w:eastAsia="x-none"/>
    </w:rPr>
  </w:style>
  <w:style w:type="character" w:customStyle="1" w:styleId="PlainTextChar">
    <w:name w:val="Plain Text Char"/>
    <w:link w:val="PlainText"/>
    <w:semiHidden/>
    <w:rsid w:val="00D06F66"/>
    <w:rPr>
      <w:rFonts w:ascii="Courier New" w:hAnsi="Courier New" w:cs="Courier New"/>
      <w:sz w:val="20"/>
      <w:szCs w:val="20"/>
    </w:rPr>
  </w:style>
  <w:style w:type="character" w:styleId="Strong">
    <w:name w:val="Strong"/>
    <w:qFormat/>
    <w:rsid w:val="009B100F"/>
    <w:rPr>
      <w:b/>
      <w:bCs/>
    </w:rPr>
  </w:style>
  <w:style w:type="paragraph" w:styleId="TOAHeading">
    <w:name w:val="toa heading"/>
    <w:basedOn w:val="Normal"/>
    <w:next w:val="Normal"/>
    <w:rsid w:val="009B100F"/>
    <w:pPr>
      <w:spacing w:before="120"/>
    </w:pPr>
    <w:rPr>
      <w:rFonts w:ascii="Arial" w:hAnsi="Arial" w:cs="Arial"/>
      <w:b/>
      <w:bCs/>
    </w:rPr>
  </w:style>
  <w:style w:type="paragraph" w:styleId="TOC1">
    <w:name w:val="toc 1"/>
    <w:basedOn w:val="Normal"/>
    <w:next w:val="Normal"/>
    <w:autoRedefine/>
    <w:rsid w:val="009B100F"/>
  </w:style>
  <w:style w:type="paragraph" w:styleId="TOC2">
    <w:name w:val="toc 2"/>
    <w:basedOn w:val="Normal"/>
    <w:next w:val="Normal"/>
    <w:autoRedefine/>
    <w:rsid w:val="009B100F"/>
    <w:pPr>
      <w:ind w:left="240"/>
    </w:pPr>
  </w:style>
  <w:style w:type="paragraph" w:styleId="TOC3">
    <w:name w:val="toc 3"/>
    <w:basedOn w:val="Normal"/>
    <w:next w:val="Normal"/>
    <w:autoRedefine/>
    <w:rsid w:val="009B100F"/>
    <w:pPr>
      <w:ind w:left="480"/>
    </w:pPr>
  </w:style>
  <w:style w:type="paragraph" w:styleId="TOC4">
    <w:name w:val="toc 4"/>
    <w:basedOn w:val="Normal"/>
    <w:next w:val="Normal"/>
    <w:autoRedefine/>
    <w:rsid w:val="009B100F"/>
    <w:pPr>
      <w:ind w:left="720"/>
    </w:pPr>
  </w:style>
  <w:style w:type="paragraph" w:styleId="Footer">
    <w:name w:val="footer"/>
    <w:basedOn w:val="Normal"/>
    <w:link w:val="FooterChar"/>
    <w:uiPriority w:val="99"/>
    <w:unhideWhenUsed/>
    <w:rsid w:val="00F25FD1"/>
    <w:pPr>
      <w:tabs>
        <w:tab w:val="center" w:pos="4680"/>
        <w:tab w:val="right" w:pos="9360"/>
      </w:tabs>
    </w:pPr>
    <w:rPr>
      <w:lang w:val="x-none" w:eastAsia="x-none"/>
    </w:rPr>
  </w:style>
  <w:style w:type="character" w:customStyle="1" w:styleId="FooterChar">
    <w:name w:val="Footer Char"/>
    <w:link w:val="Footer"/>
    <w:uiPriority w:val="99"/>
    <w:rsid w:val="00F25FD1"/>
    <w:rPr>
      <w:rFonts w:ascii="Times New Roman" w:hAnsi="Times New Roman" w:cs="Times New Roman"/>
      <w:sz w:val="24"/>
      <w:szCs w:val="24"/>
    </w:rPr>
  </w:style>
  <w:style w:type="paragraph" w:customStyle="1" w:styleId="MacPacTrailer">
    <w:name w:val="MacPac Trailer"/>
    <w:rsid w:val="00BC1827"/>
    <w:pPr>
      <w:widowControl w:val="0"/>
      <w:spacing w:line="200" w:lineRule="exact"/>
    </w:pPr>
    <w:rPr>
      <w:rFonts w:ascii="Times New Roman" w:hAnsi="Times New Roman"/>
      <w:sz w:val="16"/>
      <w:szCs w:val="22"/>
      <w:lang w:val="en-US" w:eastAsia="en-US"/>
    </w:rPr>
  </w:style>
  <w:style w:type="paragraph" w:styleId="BalloonText">
    <w:name w:val="Balloon Text"/>
    <w:basedOn w:val="Normal"/>
    <w:link w:val="BalloonTextChar"/>
    <w:uiPriority w:val="99"/>
    <w:semiHidden/>
    <w:unhideWhenUsed/>
    <w:rsid w:val="005B50EA"/>
    <w:rPr>
      <w:rFonts w:ascii="Tahoma" w:hAnsi="Tahoma"/>
      <w:sz w:val="16"/>
      <w:szCs w:val="16"/>
      <w:lang w:val="x-none" w:eastAsia="x-none"/>
    </w:rPr>
  </w:style>
  <w:style w:type="character" w:customStyle="1" w:styleId="BalloonTextChar">
    <w:name w:val="Balloon Text Char"/>
    <w:link w:val="BalloonText"/>
    <w:uiPriority w:val="99"/>
    <w:semiHidden/>
    <w:rsid w:val="005B50EA"/>
    <w:rPr>
      <w:rFonts w:ascii="Tahoma" w:hAnsi="Tahoma" w:cs="Tahoma"/>
      <w:sz w:val="16"/>
      <w:szCs w:val="16"/>
    </w:rPr>
  </w:style>
  <w:style w:type="paragraph" w:styleId="Header">
    <w:name w:val="header"/>
    <w:basedOn w:val="Normal"/>
    <w:link w:val="HeaderChar"/>
    <w:uiPriority w:val="99"/>
    <w:unhideWhenUsed/>
    <w:rsid w:val="00657DA1"/>
    <w:pPr>
      <w:tabs>
        <w:tab w:val="center" w:pos="4680"/>
        <w:tab w:val="right" w:pos="9360"/>
      </w:tabs>
    </w:pPr>
    <w:rPr>
      <w:lang w:val="x-none" w:eastAsia="x-none"/>
    </w:rPr>
  </w:style>
  <w:style w:type="character" w:customStyle="1" w:styleId="HeaderChar">
    <w:name w:val="Header Char"/>
    <w:link w:val="Header"/>
    <w:uiPriority w:val="99"/>
    <w:rsid w:val="00657DA1"/>
    <w:rPr>
      <w:rFonts w:ascii="Times New Roman" w:hAnsi="Times New Roman" w:cs="Times New Roman"/>
      <w:sz w:val="24"/>
      <w:szCs w:val="24"/>
    </w:rPr>
  </w:style>
  <w:style w:type="character" w:styleId="Hyperlink">
    <w:name w:val="Hyperlink"/>
    <w:uiPriority w:val="99"/>
    <w:unhideWhenUsed/>
    <w:rsid w:val="00752216"/>
    <w:rPr>
      <w:color w:val="0000FF"/>
      <w:u w:val="single"/>
    </w:rPr>
  </w:style>
  <w:style w:type="character" w:styleId="PlaceholderText">
    <w:name w:val="Placeholder Text"/>
    <w:uiPriority w:val="99"/>
    <w:semiHidden/>
    <w:rsid w:val="00BC1827"/>
    <w:rPr>
      <w:color w:val="808080"/>
    </w:rPr>
  </w:style>
  <w:style w:type="character" w:customStyle="1" w:styleId="zzmpTrailerItem">
    <w:name w:val="zzmpTrailerItem"/>
    <w:rsid w:val="00BC1827"/>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D1"/>
    <w:rPr>
      <w:rFonts w:ascii="Times New Roman" w:hAnsi="Times New Roman"/>
      <w:sz w:val="24"/>
      <w:szCs w:val="24"/>
      <w:lang w:val="en-US" w:eastAsia="en-US"/>
    </w:rPr>
  </w:style>
  <w:style w:type="paragraph" w:styleId="Heading1">
    <w:name w:val="heading 1"/>
    <w:basedOn w:val="Normal"/>
    <w:next w:val="Normal"/>
    <w:link w:val="Heading1Char"/>
    <w:qFormat/>
    <w:rsid w:val="009B100F"/>
    <w:pPr>
      <w:keepNext/>
      <w:spacing w:after="240"/>
      <w:outlineLvl w:val="0"/>
    </w:pPr>
    <w:rPr>
      <w:bCs/>
      <w:kern w:val="32"/>
      <w:szCs w:val="32"/>
      <w:lang w:val="x-none" w:eastAsia="x-none"/>
    </w:rPr>
  </w:style>
  <w:style w:type="paragraph" w:styleId="Heading2">
    <w:name w:val="heading 2"/>
    <w:basedOn w:val="Normal"/>
    <w:next w:val="Normal"/>
    <w:link w:val="Heading2Char"/>
    <w:qFormat/>
    <w:rsid w:val="009B100F"/>
    <w:pPr>
      <w:keepNext/>
      <w:spacing w:after="240"/>
      <w:outlineLvl w:val="1"/>
    </w:pPr>
    <w:rPr>
      <w:bCs/>
      <w:iCs/>
      <w:szCs w:val="28"/>
      <w:lang w:val="x-none" w:eastAsia="x-none"/>
    </w:rPr>
  </w:style>
  <w:style w:type="paragraph" w:styleId="Heading3">
    <w:name w:val="heading 3"/>
    <w:basedOn w:val="Normal"/>
    <w:next w:val="Normal"/>
    <w:link w:val="Heading3Char"/>
    <w:qFormat/>
    <w:rsid w:val="009B100F"/>
    <w:pPr>
      <w:keepNext/>
      <w:spacing w:after="240"/>
      <w:outlineLvl w:val="2"/>
    </w:pPr>
    <w:rPr>
      <w:bCs/>
      <w:szCs w:val="26"/>
      <w:lang w:val="x-none" w:eastAsia="x-none"/>
    </w:rPr>
  </w:style>
  <w:style w:type="paragraph" w:styleId="Heading4">
    <w:name w:val="heading 4"/>
    <w:basedOn w:val="Normal"/>
    <w:next w:val="Normal"/>
    <w:link w:val="Heading4Char"/>
    <w:qFormat/>
    <w:rsid w:val="009B100F"/>
    <w:pPr>
      <w:keepNext/>
      <w:spacing w:after="240"/>
      <w:outlineLvl w:val="3"/>
    </w:pPr>
    <w:rPr>
      <w:bCs/>
      <w:szCs w:val="28"/>
      <w:lang w:val="x-none" w:eastAsia="x-none"/>
    </w:rPr>
  </w:style>
  <w:style w:type="paragraph" w:styleId="Heading5">
    <w:name w:val="heading 5"/>
    <w:basedOn w:val="Normal"/>
    <w:next w:val="Normal"/>
    <w:link w:val="Heading5Char"/>
    <w:qFormat/>
    <w:rsid w:val="009B100F"/>
    <w:pPr>
      <w:spacing w:after="240"/>
      <w:outlineLvl w:val="4"/>
    </w:pPr>
    <w:rPr>
      <w:bCs/>
      <w:iCs/>
      <w:szCs w:val="26"/>
      <w:lang w:val="x-none" w:eastAsia="x-none"/>
    </w:rPr>
  </w:style>
  <w:style w:type="paragraph" w:styleId="Heading6">
    <w:name w:val="heading 6"/>
    <w:basedOn w:val="Normal"/>
    <w:next w:val="Normal"/>
    <w:link w:val="Heading6Char"/>
    <w:qFormat/>
    <w:rsid w:val="009B100F"/>
    <w:pPr>
      <w:spacing w:after="240"/>
      <w:outlineLvl w:val="5"/>
    </w:pPr>
    <w:rPr>
      <w:bCs/>
      <w:szCs w:val="20"/>
      <w:lang w:val="x-none" w:eastAsia="x-none"/>
    </w:rPr>
  </w:style>
  <w:style w:type="paragraph" w:styleId="Heading7">
    <w:name w:val="heading 7"/>
    <w:basedOn w:val="Normal"/>
    <w:next w:val="Normal"/>
    <w:link w:val="Heading7Char"/>
    <w:qFormat/>
    <w:rsid w:val="009B100F"/>
    <w:pPr>
      <w:spacing w:before="240" w:after="60"/>
      <w:outlineLvl w:val="6"/>
    </w:pPr>
    <w:rPr>
      <w:lang w:val="x-none" w:eastAsia="x-none"/>
    </w:rPr>
  </w:style>
  <w:style w:type="paragraph" w:styleId="Heading8">
    <w:name w:val="heading 8"/>
    <w:basedOn w:val="Normal"/>
    <w:next w:val="Normal"/>
    <w:link w:val="Heading8Char"/>
    <w:qFormat/>
    <w:rsid w:val="009B100F"/>
    <w:pPr>
      <w:spacing w:after="240"/>
      <w:outlineLvl w:val="7"/>
    </w:pPr>
    <w:rPr>
      <w:iCs/>
      <w:lang w:val="x-none" w:eastAsia="x-none"/>
    </w:rPr>
  </w:style>
  <w:style w:type="paragraph" w:styleId="Heading9">
    <w:name w:val="heading 9"/>
    <w:basedOn w:val="Normal"/>
    <w:next w:val="Normal"/>
    <w:link w:val="Heading9Char"/>
    <w:qFormat/>
    <w:rsid w:val="009B100F"/>
    <w:pPr>
      <w:spacing w:after="240"/>
      <w:outlineLvl w:val="8"/>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6F66"/>
    <w:rPr>
      <w:rFonts w:ascii="Times New Roman" w:hAnsi="Times New Roman" w:cs="Arial"/>
      <w:bCs/>
      <w:kern w:val="32"/>
      <w:sz w:val="24"/>
      <w:szCs w:val="32"/>
    </w:rPr>
  </w:style>
  <w:style w:type="character" w:customStyle="1" w:styleId="Heading2Char">
    <w:name w:val="Heading 2 Char"/>
    <w:link w:val="Heading2"/>
    <w:rsid w:val="00D06F66"/>
    <w:rPr>
      <w:rFonts w:ascii="Times New Roman" w:hAnsi="Times New Roman" w:cs="Arial"/>
      <w:bCs/>
      <w:iCs/>
      <w:sz w:val="24"/>
      <w:szCs w:val="28"/>
    </w:rPr>
  </w:style>
  <w:style w:type="character" w:customStyle="1" w:styleId="Heading3Char">
    <w:name w:val="Heading 3 Char"/>
    <w:link w:val="Heading3"/>
    <w:rsid w:val="00D06F66"/>
    <w:rPr>
      <w:rFonts w:ascii="Times New Roman" w:hAnsi="Times New Roman" w:cs="Arial"/>
      <w:bCs/>
      <w:sz w:val="24"/>
      <w:szCs w:val="26"/>
    </w:rPr>
  </w:style>
  <w:style w:type="character" w:customStyle="1" w:styleId="Heading4Char">
    <w:name w:val="Heading 4 Char"/>
    <w:link w:val="Heading4"/>
    <w:rsid w:val="00D06F66"/>
    <w:rPr>
      <w:rFonts w:ascii="Times New Roman" w:hAnsi="Times New Roman" w:cs="Times New Roman"/>
      <w:bCs/>
      <w:sz w:val="24"/>
      <w:szCs w:val="28"/>
    </w:rPr>
  </w:style>
  <w:style w:type="character" w:customStyle="1" w:styleId="Heading5Char">
    <w:name w:val="Heading 5 Char"/>
    <w:link w:val="Heading5"/>
    <w:rsid w:val="00D06F66"/>
    <w:rPr>
      <w:rFonts w:ascii="Times New Roman" w:hAnsi="Times New Roman" w:cs="Times New Roman"/>
      <w:bCs/>
      <w:iCs/>
      <w:sz w:val="24"/>
      <w:szCs w:val="26"/>
    </w:rPr>
  </w:style>
  <w:style w:type="character" w:customStyle="1" w:styleId="Heading6Char">
    <w:name w:val="Heading 6 Char"/>
    <w:link w:val="Heading6"/>
    <w:rsid w:val="00D06F66"/>
    <w:rPr>
      <w:rFonts w:ascii="Times New Roman" w:hAnsi="Times New Roman" w:cs="Times New Roman"/>
      <w:bCs/>
      <w:sz w:val="24"/>
    </w:rPr>
  </w:style>
  <w:style w:type="character" w:customStyle="1" w:styleId="Heading7Char">
    <w:name w:val="Heading 7 Char"/>
    <w:link w:val="Heading7"/>
    <w:rsid w:val="00D06F66"/>
    <w:rPr>
      <w:rFonts w:ascii="Times New Roman" w:hAnsi="Times New Roman" w:cs="Times New Roman"/>
      <w:sz w:val="24"/>
      <w:szCs w:val="24"/>
    </w:rPr>
  </w:style>
  <w:style w:type="character" w:customStyle="1" w:styleId="Heading8Char">
    <w:name w:val="Heading 8 Char"/>
    <w:link w:val="Heading8"/>
    <w:rsid w:val="00D06F66"/>
    <w:rPr>
      <w:rFonts w:ascii="Times New Roman" w:hAnsi="Times New Roman" w:cs="Times New Roman"/>
      <w:iCs/>
      <w:sz w:val="24"/>
      <w:szCs w:val="24"/>
    </w:rPr>
  </w:style>
  <w:style w:type="character" w:customStyle="1" w:styleId="Heading9Char">
    <w:name w:val="Heading 9 Char"/>
    <w:link w:val="Heading9"/>
    <w:rsid w:val="00D06F66"/>
    <w:rPr>
      <w:rFonts w:ascii="Times New Roman" w:hAnsi="Times New Roman" w:cs="Arial"/>
      <w:sz w:val="24"/>
    </w:rPr>
  </w:style>
  <w:style w:type="paragraph" w:customStyle="1" w:styleId="ReLine">
    <w:name w:val="ReLine"/>
    <w:basedOn w:val="Normal"/>
    <w:next w:val="Normal"/>
    <w:rsid w:val="009B100F"/>
    <w:rPr>
      <w:szCs w:val="20"/>
    </w:rPr>
  </w:style>
  <w:style w:type="paragraph" w:customStyle="1" w:styleId="UserInfo">
    <w:name w:val="UserInfo"/>
    <w:basedOn w:val="Normal"/>
    <w:next w:val="Normal"/>
    <w:rsid w:val="009B100F"/>
    <w:rPr>
      <w:szCs w:val="20"/>
    </w:rPr>
  </w:style>
  <w:style w:type="paragraph" w:styleId="BlockText">
    <w:name w:val="Block Text"/>
    <w:aliases w:val="bl"/>
    <w:basedOn w:val="Normal"/>
    <w:rsid w:val="009B100F"/>
    <w:pPr>
      <w:spacing w:after="240"/>
      <w:ind w:left="1440" w:right="1440"/>
      <w:jc w:val="both"/>
    </w:pPr>
  </w:style>
  <w:style w:type="paragraph" w:styleId="BodyText">
    <w:name w:val="Body Text"/>
    <w:aliases w:val="bt"/>
    <w:basedOn w:val="Normal"/>
    <w:link w:val="BodyTextChar"/>
    <w:rsid w:val="009B100F"/>
    <w:pPr>
      <w:spacing w:after="240"/>
      <w:ind w:firstLine="1440"/>
    </w:pPr>
    <w:rPr>
      <w:lang w:val="x-none" w:eastAsia="x-none"/>
    </w:rPr>
  </w:style>
  <w:style w:type="character" w:customStyle="1" w:styleId="BodyTextChar">
    <w:name w:val="Body Text Char"/>
    <w:aliases w:val="bt Char"/>
    <w:link w:val="BodyText"/>
    <w:rsid w:val="00D06F66"/>
    <w:rPr>
      <w:rFonts w:ascii="Times New Roman" w:hAnsi="Times New Roman" w:cs="Times New Roman"/>
      <w:sz w:val="24"/>
      <w:szCs w:val="24"/>
    </w:rPr>
  </w:style>
  <w:style w:type="paragraph" w:styleId="BodyText2">
    <w:name w:val="Body Text 2"/>
    <w:aliases w:val="bt2"/>
    <w:basedOn w:val="Normal"/>
    <w:link w:val="BodyText2Char"/>
    <w:rsid w:val="009B100F"/>
    <w:pPr>
      <w:spacing w:line="480" w:lineRule="auto"/>
      <w:ind w:firstLine="1440"/>
    </w:pPr>
    <w:rPr>
      <w:lang w:val="x-none" w:eastAsia="x-none"/>
    </w:rPr>
  </w:style>
  <w:style w:type="character" w:customStyle="1" w:styleId="BodyText2Char">
    <w:name w:val="Body Text 2 Char"/>
    <w:aliases w:val="bt2 Char"/>
    <w:link w:val="BodyText2"/>
    <w:rsid w:val="00D06F66"/>
    <w:rPr>
      <w:rFonts w:ascii="Times New Roman" w:hAnsi="Times New Roman" w:cs="Times New Roman"/>
      <w:sz w:val="24"/>
      <w:szCs w:val="24"/>
    </w:rPr>
  </w:style>
  <w:style w:type="paragraph" w:styleId="BodyText3">
    <w:name w:val="Body Text 3"/>
    <w:aliases w:val="bt3"/>
    <w:basedOn w:val="Normal"/>
    <w:link w:val="BodyText3Char"/>
    <w:rsid w:val="009B100F"/>
    <w:pPr>
      <w:spacing w:line="360" w:lineRule="auto"/>
      <w:ind w:firstLine="1440"/>
    </w:pPr>
    <w:rPr>
      <w:lang w:val="x-none" w:eastAsia="x-none"/>
    </w:rPr>
  </w:style>
  <w:style w:type="character" w:customStyle="1" w:styleId="BodyText3Char">
    <w:name w:val="Body Text 3 Char"/>
    <w:aliases w:val="bt3 Char"/>
    <w:link w:val="BodyText3"/>
    <w:rsid w:val="00D06F66"/>
    <w:rPr>
      <w:rFonts w:ascii="Times New Roman" w:hAnsi="Times New Roman" w:cs="Times New Roman"/>
      <w:sz w:val="24"/>
      <w:szCs w:val="24"/>
    </w:rPr>
  </w:style>
  <w:style w:type="paragraph" w:styleId="BodyTextFirstIndent">
    <w:name w:val="Body Text First Indent"/>
    <w:aliases w:val="btf"/>
    <w:basedOn w:val="Normal"/>
    <w:link w:val="BodyTextFirstIndentChar"/>
    <w:rsid w:val="009B100F"/>
    <w:pPr>
      <w:spacing w:after="240"/>
      <w:ind w:firstLine="720"/>
    </w:pPr>
    <w:rPr>
      <w:lang w:val="x-none" w:eastAsia="x-none"/>
    </w:rPr>
  </w:style>
  <w:style w:type="character" w:customStyle="1" w:styleId="BodyTextFirstIndentChar">
    <w:name w:val="Body Text First Indent Char"/>
    <w:aliases w:val="btf Char"/>
    <w:link w:val="BodyTextFirstIndent"/>
    <w:rsid w:val="00D06F66"/>
    <w:rPr>
      <w:rFonts w:ascii="Times New Roman" w:hAnsi="Times New Roman" w:cs="Times New Roman"/>
      <w:sz w:val="24"/>
      <w:szCs w:val="24"/>
    </w:rPr>
  </w:style>
  <w:style w:type="paragraph" w:styleId="BodyTextIndent">
    <w:name w:val="Body Text Indent"/>
    <w:aliases w:val="bti"/>
    <w:basedOn w:val="Normal"/>
    <w:link w:val="BodyTextIndentChar"/>
    <w:rsid w:val="009B100F"/>
    <w:pPr>
      <w:spacing w:after="240"/>
      <w:ind w:left="1440" w:firstLine="1440"/>
    </w:pPr>
    <w:rPr>
      <w:lang w:val="x-none" w:eastAsia="x-none"/>
    </w:rPr>
  </w:style>
  <w:style w:type="character" w:customStyle="1" w:styleId="BodyTextIndentChar">
    <w:name w:val="Body Text Indent Char"/>
    <w:aliases w:val="bti Char"/>
    <w:link w:val="BodyTextIndent"/>
    <w:rsid w:val="00D06F66"/>
    <w:rPr>
      <w:rFonts w:ascii="Times New Roman" w:hAnsi="Times New Roman" w:cs="Times New Roman"/>
      <w:sz w:val="24"/>
      <w:szCs w:val="24"/>
    </w:rPr>
  </w:style>
  <w:style w:type="paragraph" w:styleId="BodyTextFirstIndent2">
    <w:name w:val="Body Text First Indent 2"/>
    <w:aliases w:val="btf2"/>
    <w:basedOn w:val="Normal"/>
    <w:link w:val="BodyTextFirstIndent2Char"/>
    <w:rsid w:val="009B100F"/>
    <w:pPr>
      <w:spacing w:after="240"/>
      <w:ind w:left="720" w:firstLine="1440"/>
    </w:pPr>
    <w:rPr>
      <w:lang w:val="x-none" w:eastAsia="x-none"/>
    </w:rPr>
  </w:style>
  <w:style w:type="character" w:customStyle="1" w:styleId="BodyTextFirstIndent2Char">
    <w:name w:val="Body Text First Indent 2 Char"/>
    <w:aliases w:val="btf2 Char"/>
    <w:link w:val="BodyTextFirstIndent2"/>
    <w:rsid w:val="00D06F66"/>
    <w:rPr>
      <w:rFonts w:ascii="Times New Roman" w:hAnsi="Times New Roman" w:cs="Times New Roman"/>
      <w:sz w:val="24"/>
      <w:szCs w:val="24"/>
    </w:rPr>
  </w:style>
  <w:style w:type="paragraph" w:styleId="BodyTextIndent2">
    <w:name w:val="Body Text Indent 2"/>
    <w:aliases w:val="bti2"/>
    <w:basedOn w:val="Normal"/>
    <w:link w:val="BodyTextIndent2Char"/>
    <w:rsid w:val="009B100F"/>
    <w:pPr>
      <w:spacing w:line="480" w:lineRule="auto"/>
      <w:ind w:left="1440" w:firstLine="720"/>
    </w:pPr>
    <w:rPr>
      <w:lang w:val="x-none" w:eastAsia="x-none"/>
    </w:rPr>
  </w:style>
  <w:style w:type="character" w:customStyle="1" w:styleId="BodyTextIndent2Char">
    <w:name w:val="Body Text Indent 2 Char"/>
    <w:aliases w:val="bti2 Char"/>
    <w:link w:val="BodyTextIndent2"/>
    <w:rsid w:val="00D06F66"/>
    <w:rPr>
      <w:rFonts w:ascii="Times New Roman" w:hAnsi="Times New Roman" w:cs="Times New Roman"/>
      <w:sz w:val="24"/>
      <w:szCs w:val="24"/>
    </w:rPr>
  </w:style>
  <w:style w:type="paragraph" w:styleId="BodyTextIndent3">
    <w:name w:val="Body Text Indent 3"/>
    <w:aliases w:val="bti3"/>
    <w:basedOn w:val="Normal"/>
    <w:link w:val="BodyTextIndent3Char"/>
    <w:rsid w:val="009B100F"/>
    <w:pPr>
      <w:spacing w:line="480" w:lineRule="auto"/>
      <w:ind w:left="1440" w:firstLine="1440"/>
    </w:pPr>
    <w:rPr>
      <w:szCs w:val="16"/>
      <w:lang w:val="x-none" w:eastAsia="x-none"/>
    </w:rPr>
  </w:style>
  <w:style w:type="character" w:customStyle="1" w:styleId="BodyTextIndent3Char">
    <w:name w:val="Body Text Indent 3 Char"/>
    <w:aliases w:val="bti3 Char"/>
    <w:link w:val="BodyTextIndent3"/>
    <w:rsid w:val="00D06F66"/>
    <w:rPr>
      <w:rFonts w:ascii="Times New Roman" w:hAnsi="Times New Roman" w:cs="Times New Roman"/>
      <w:sz w:val="24"/>
      <w:szCs w:val="16"/>
    </w:rPr>
  </w:style>
  <w:style w:type="paragraph" w:customStyle="1" w:styleId="BodyTextContd">
    <w:name w:val="Body Text Cont'd"/>
    <w:aliases w:val="btc"/>
    <w:basedOn w:val="Normal"/>
    <w:rsid w:val="009B100F"/>
    <w:pPr>
      <w:spacing w:after="240"/>
    </w:pPr>
  </w:style>
  <w:style w:type="paragraph" w:customStyle="1" w:styleId="BodyText2Contd">
    <w:name w:val="Body Text 2 Cont'd"/>
    <w:aliases w:val="btc2"/>
    <w:basedOn w:val="Normal"/>
    <w:rsid w:val="009B100F"/>
    <w:pPr>
      <w:spacing w:line="480" w:lineRule="auto"/>
    </w:pPr>
  </w:style>
  <w:style w:type="paragraph" w:customStyle="1" w:styleId="CenterHeading">
    <w:name w:val="Center Heading"/>
    <w:aliases w:val="ch"/>
    <w:basedOn w:val="Normal"/>
    <w:rsid w:val="009B100F"/>
    <w:pPr>
      <w:keepNext/>
      <w:spacing w:after="240"/>
      <w:jc w:val="center"/>
    </w:pPr>
    <w:rPr>
      <w:b/>
    </w:rPr>
  </w:style>
  <w:style w:type="paragraph" w:customStyle="1" w:styleId="Leftheading">
    <w:name w:val="Left heading"/>
    <w:aliases w:val="lh"/>
    <w:basedOn w:val="Normal"/>
    <w:rsid w:val="009B100F"/>
    <w:pPr>
      <w:keepNext/>
      <w:spacing w:after="240"/>
    </w:pPr>
    <w:rPr>
      <w:b/>
    </w:rPr>
  </w:style>
  <w:style w:type="paragraph" w:styleId="Signature">
    <w:name w:val="Signature"/>
    <w:aliases w:val="si"/>
    <w:basedOn w:val="Normal"/>
    <w:link w:val="SignatureChar"/>
    <w:rsid w:val="009B100F"/>
    <w:pPr>
      <w:spacing w:before="720"/>
      <w:ind w:left="4320"/>
    </w:pPr>
    <w:rPr>
      <w:lang w:val="x-none" w:eastAsia="x-none"/>
    </w:rPr>
  </w:style>
  <w:style w:type="character" w:customStyle="1" w:styleId="SignatureChar">
    <w:name w:val="Signature Char"/>
    <w:aliases w:val="si Char"/>
    <w:link w:val="Signature"/>
    <w:rsid w:val="00D06F66"/>
    <w:rPr>
      <w:rFonts w:ascii="Times New Roman" w:hAnsi="Times New Roman" w:cs="Times New Roman"/>
      <w:sz w:val="24"/>
      <w:szCs w:val="24"/>
    </w:rPr>
  </w:style>
  <w:style w:type="paragraph" w:styleId="Title">
    <w:name w:val="Title"/>
    <w:aliases w:val="t"/>
    <w:basedOn w:val="Normal"/>
    <w:link w:val="TitleChar"/>
    <w:qFormat/>
    <w:rsid w:val="009B100F"/>
    <w:pPr>
      <w:spacing w:after="240"/>
      <w:jc w:val="center"/>
      <w:outlineLvl w:val="0"/>
    </w:pPr>
    <w:rPr>
      <w:b/>
      <w:bCs/>
      <w:caps/>
      <w:kern w:val="28"/>
      <w:sz w:val="28"/>
      <w:szCs w:val="32"/>
      <w:lang w:val="x-none" w:eastAsia="x-none"/>
    </w:rPr>
  </w:style>
  <w:style w:type="character" w:customStyle="1" w:styleId="TitleChar">
    <w:name w:val="Title Char"/>
    <w:aliases w:val="t Char"/>
    <w:link w:val="Title"/>
    <w:rsid w:val="00D06F66"/>
    <w:rPr>
      <w:rFonts w:ascii="Times New Roman" w:hAnsi="Times New Roman" w:cs="Arial"/>
      <w:b/>
      <w:bCs/>
      <w:caps/>
      <w:kern w:val="28"/>
      <w:sz w:val="28"/>
      <w:szCs w:val="32"/>
    </w:rPr>
  </w:style>
  <w:style w:type="paragraph" w:styleId="Closing">
    <w:name w:val="Closing"/>
    <w:basedOn w:val="Normal"/>
    <w:link w:val="ClosingChar"/>
    <w:rsid w:val="009B100F"/>
    <w:pPr>
      <w:ind w:left="4320"/>
    </w:pPr>
    <w:rPr>
      <w:lang w:val="x-none" w:eastAsia="x-none"/>
    </w:rPr>
  </w:style>
  <w:style w:type="character" w:customStyle="1" w:styleId="ClosingChar">
    <w:name w:val="Closing Char"/>
    <w:link w:val="Closing"/>
    <w:rsid w:val="00D06F66"/>
    <w:rPr>
      <w:rFonts w:ascii="Times New Roman" w:hAnsi="Times New Roman" w:cs="Times New Roman"/>
      <w:sz w:val="24"/>
      <w:szCs w:val="24"/>
    </w:rPr>
  </w:style>
  <w:style w:type="paragraph" w:styleId="List">
    <w:name w:val="List"/>
    <w:aliases w:val="lt1"/>
    <w:basedOn w:val="Normal"/>
    <w:rsid w:val="009B100F"/>
    <w:pPr>
      <w:spacing w:after="240"/>
      <w:ind w:left="720"/>
    </w:pPr>
  </w:style>
  <w:style w:type="paragraph" w:styleId="List2">
    <w:name w:val="List 2"/>
    <w:aliases w:val="lt2"/>
    <w:basedOn w:val="Normal"/>
    <w:rsid w:val="009B100F"/>
    <w:pPr>
      <w:spacing w:line="480" w:lineRule="auto"/>
      <w:ind w:left="720"/>
    </w:pPr>
  </w:style>
  <w:style w:type="paragraph" w:styleId="List3">
    <w:name w:val="List 3"/>
    <w:aliases w:val="lt3"/>
    <w:basedOn w:val="Normal"/>
    <w:rsid w:val="009B100F"/>
    <w:pPr>
      <w:spacing w:after="240"/>
      <w:ind w:left="1440"/>
    </w:pPr>
  </w:style>
  <w:style w:type="paragraph" w:styleId="List4">
    <w:name w:val="List 4"/>
    <w:aliases w:val="lt4"/>
    <w:basedOn w:val="Normal"/>
    <w:rsid w:val="009B100F"/>
    <w:pPr>
      <w:spacing w:line="480" w:lineRule="auto"/>
      <w:ind w:left="1440"/>
    </w:pPr>
  </w:style>
  <w:style w:type="paragraph" w:styleId="List5">
    <w:name w:val="List 5"/>
    <w:aliases w:val="lt5"/>
    <w:basedOn w:val="Normal"/>
    <w:rsid w:val="009B100F"/>
    <w:pPr>
      <w:spacing w:line="480" w:lineRule="auto"/>
    </w:pPr>
  </w:style>
  <w:style w:type="paragraph" w:styleId="ListContinue">
    <w:name w:val="List Continue"/>
    <w:aliases w:val="lc1"/>
    <w:basedOn w:val="Normal"/>
    <w:rsid w:val="009B100F"/>
    <w:pPr>
      <w:spacing w:after="240"/>
    </w:pPr>
  </w:style>
  <w:style w:type="paragraph" w:styleId="ListContinue2">
    <w:name w:val="List Continue 2"/>
    <w:aliases w:val="lc2"/>
    <w:basedOn w:val="Normal"/>
    <w:rsid w:val="009B100F"/>
    <w:pPr>
      <w:spacing w:after="240"/>
      <w:ind w:left="720"/>
    </w:pPr>
  </w:style>
  <w:style w:type="paragraph" w:styleId="ListContinue3">
    <w:name w:val="List Continue 3"/>
    <w:aliases w:val="lc3"/>
    <w:basedOn w:val="Normal"/>
    <w:rsid w:val="009B100F"/>
    <w:pPr>
      <w:spacing w:after="240"/>
      <w:ind w:left="1440"/>
    </w:pPr>
  </w:style>
  <w:style w:type="paragraph" w:styleId="ListContinue4">
    <w:name w:val="List Continue 4"/>
    <w:aliases w:val="lc4"/>
    <w:basedOn w:val="Normal"/>
    <w:rsid w:val="009B100F"/>
    <w:pPr>
      <w:spacing w:line="480" w:lineRule="auto"/>
      <w:ind w:left="720"/>
    </w:pPr>
  </w:style>
  <w:style w:type="paragraph" w:styleId="ListContinue5">
    <w:name w:val="List Continue 5"/>
    <w:aliases w:val="lc5"/>
    <w:basedOn w:val="Normal"/>
    <w:rsid w:val="009B100F"/>
    <w:pPr>
      <w:spacing w:line="480" w:lineRule="auto"/>
      <w:ind w:left="1440"/>
    </w:pPr>
  </w:style>
  <w:style w:type="paragraph" w:styleId="ListBullet5">
    <w:name w:val="List Bullet 5"/>
    <w:aliases w:val="lb5"/>
    <w:basedOn w:val="Normal"/>
    <w:rsid w:val="009B100F"/>
    <w:pPr>
      <w:numPr>
        <w:numId w:val="5"/>
      </w:numPr>
      <w:spacing w:after="240"/>
      <w:ind w:left="720" w:firstLine="1440"/>
    </w:pPr>
  </w:style>
  <w:style w:type="paragraph" w:styleId="ListBullet4">
    <w:name w:val="List Bullet 4"/>
    <w:aliases w:val="lb4"/>
    <w:basedOn w:val="Normal"/>
    <w:rsid w:val="009B100F"/>
    <w:pPr>
      <w:numPr>
        <w:numId w:val="4"/>
      </w:numPr>
      <w:spacing w:line="480" w:lineRule="auto"/>
      <w:ind w:left="1800"/>
    </w:pPr>
  </w:style>
  <w:style w:type="paragraph" w:styleId="ListBullet3">
    <w:name w:val="List Bullet 3"/>
    <w:aliases w:val="lb3"/>
    <w:basedOn w:val="Normal"/>
    <w:rsid w:val="009B100F"/>
    <w:pPr>
      <w:numPr>
        <w:numId w:val="3"/>
      </w:numPr>
      <w:spacing w:after="240"/>
      <w:ind w:left="1800"/>
    </w:pPr>
  </w:style>
  <w:style w:type="paragraph" w:styleId="ListBullet2">
    <w:name w:val="List Bullet 2"/>
    <w:aliases w:val="lb2"/>
    <w:basedOn w:val="Normal"/>
    <w:rsid w:val="009B100F"/>
    <w:pPr>
      <w:numPr>
        <w:numId w:val="2"/>
      </w:numPr>
      <w:spacing w:after="240"/>
      <w:ind w:left="1080"/>
    </w:pPr>
  </w:style>
  <w:style w:type="paragraph" w:styleId="ListBullet">
    <w:name w:val="List Bullet"/>
    <w:aliases w:val="lb1"/>
    <w:basedOn w:val="Normal"/>
    <w:rsid w:val="009B100F"/>
    <w:pPr>
      <w:numPr>
        <w:numId w:val="1"/>
      </w:numPr>
      <w:spacing w:after="240"/>
    </w:pPr>
  </w:style>
  <w:style w:type="paragraph" w:styleId="ListNumber">
    <w:name w:val="List Number"/>
    <w:aliases w:val="ln1"/>
    <w:basedOn w:val="Normal"/>
    <w:rsid w:val="009B100F"/>
    <w:pPr>
      <w:numPr>
        <w:numId w:val="6"/>
      </w:numPr>
      <w:tabs>
        <w:tab w:val="clear" w:pos="360"/>
      </w:tabs>
      <w:spacing w:after="240"/>
      <w:ind w:left="2160" w:hanging="720"/>
    </w:pPr>
  </w:style>
  <w:style w:type="paragraph" w:styleId="ListNumber2">
    <w:name w:val="List Number 2"/>
    <w:aliases w:val="ln2"/>
    <w:basedOn w:val="Normal"/>
    <w:rsid w:val="009B100F"/>
    <w:pPr>
      <w:numPr>
        <w:numId w:val="7"/>
      </w:numPr>
      <w:tabs>
        <w:tab w:val="clear" w:pos="720"/>
      </w:tabs>
      <w:spacing w:after="240"/>
      <w:ind w:left="0" w:firstLine="1440"/>
    </w:pPr>
  </w:style>
  <w:style w:type="paragraph" w:styleId="ListNumber3">
    <w:name w:val="List Number 3"/>
    <w:aliases w:val="ln3"/>
    <w:basedOn w:val="Normal"/>
    <w:rsid w:val="009B100F"/>
    <w:pPr>
      <w:numPr>
        <w:numId w:val="8"/>
      </w:numPr>
      <w:tabs>
        <w:tab w:val="clear" w:pos="1080"/>
      </w:tabs>
      <w:spacing w:line="480" w:lineRule="auto"/>
      <w:ind w:left="0" w:firstLine="1440"/>
    </w:pPr>
  </w:style>
  <w:style w:type="paragraph" w:styleId="ListNumber4">
    <w:name w:val="List Number 4"/>
    <w:aliases w:val="ln4"/>
    <w:basedOn w:val="Normal"/>
    <w:rsid w:val="009B100F"/>
    <w:pPr>
      <w:numPr>
        <w:numId w:val="9"/>
      </w:numPr>
      <w:tabs>
        <w:tab w:val="clear" w:pos="1440"/>
      </w:tabs>
      <w:spacing w:after="240"/>
      <w:ind w:left="720" w:firstLine="720"/>
    </w:pPr>
  </w:style>
  <w:style w:type="paragraph" w:styleId="ListNumber5">
    <w:name w:val="List Number 5"/>
    <w:aliases w:val="ln5"/>
    <w:basedOn w:val="Normal"/>
    <w:rsid w:val="009B100F"/>
    <w:pPr>
      <w:numPr>
        <w:numId w:val="10"/>
      </w:numPr>
      <w:tabs>
        <w:tab w:val="clear" w:pos="1800"/>
      </w:tabs>
      <w:spacing w:line="480" w:lineRule="auto"/>
      <w:ind w:left="720" w:firstLine="1440"/>
    </w:pPr>
  </w:style>
  <w:style w:type="character" w:customStyle="1" w:styleId="Bold">
    <w:name w:val="Bold"/>
    <w:aliases w:val="b"/>
    <w:rsid w:val="009B100F"/>
    <w:rPr>
      <w:b/>
    </w:rPr>
  </w:style>
  <w:style w:type="character" w:customStyle="1" w:styleId="Italic">
    <w:name w:val="Italic"/>
    <w:aliases w:val="I"/>
    <w:rsid w:val="009B100F"/>
    <w:rPr>
      <w:i/>
    </w:rPr>
  </w:style>
  <w:style w:type="character" w:customStyle="1" w:styleId="Underline">
    <w:name w:val="Underline"/>
    <w:aliases w:val="U"/>
    <w:rsid w:val="009B100F"/>
    <w:rPr>
      <w:u w:val="single"/>
    </w:rPr>
  </w:style>
  <w:style w:type="character" w:customStyle="1" w:styleId="BoldItalic">
    <w:name w:val="Bold Italic"/>
    <w:aliases w:val="BI"/>
    <w:rsid w:val="009B100F"/>
    <w:rPr>
      <w:b/>
      <w:i/>
    </w:rPr>
  </w:style>
  <w:style w:type="character" w:customStyle="1" w:styleId="BoldUnderline">
    <w:name w:val="Bold Underline"/>
    <w:aliases w:val="BU"/>
    <w:rsid w:val="009B100F"/>
    <w:rPr>
      <w:b/>
      <w:u w:val="single"/>
    </w:rPr>
  </w:style>
  <w:style w:type="character" w:styleId="CommentReference">
    <w:name w:val="annotation reference"/>
    <w:rsid w:val="009B100F"/>
    <w:rPr>
      <w:sz w:val="16"/>
      <w:szCs w:val="16"/>
    </w:rPr>
  </w:style>
  <w:style w:type="paragraph" w:styleId="CommentText">
    <w:name w:val="annotation text"/>
    <w:basedOn w:val="Normal"/>
    <w:link w:val="CommentTextChar"/>
    <w:rsid w:val="009B100F"/>
    <w:rPr>
      <w:sz w:val="20"/>
      <w:szCs w:val="20"/>
      <w:lang w:val="x-none" w:eastAsia="x-none"/>
    </w:rPr>
  </w:style>
  <w:style w:type="character" w:customStyle="1" w:styleId="CommentTextChar">
    <w:name w:val="Comment Text Char"/>
    <w:link w:val="CommentText"/>
    <w:rsid w:val="00D06F66"/>
    <w:rPr>
      <w:rFonts w:ascii="Times New Roman" w:hAnsi="Times New Roman" w:cs="Times New Roman"/>
      <w:sz w:val="20"/>
      <w:szCs w:val="20"/>
    </w:rPr>
  </w:style>
  <w:style w:type="paragraph" w:styleId="CommentSubject">
    <w:name w:val="annotation subject"/>
    <w:basedOn w:val="CommentText"/>
    <w:next w:val="CommentText"/>
    <w:link w:val="CommentSubjectChar"/>
    <w:rsid w:val="009B100F"/>
    <w:rPr>
      <w:b/>
      <w:bCs/>
    </w:rPr>
  </w:style>
  <w:style w:type="character" w:customStyle="1" w:styleId="CommentSubjectChar">
    <w:name w:val="Comment Subject Char"/>
    <w:link w:val="CommentSubject"/>
    <w:rsid w:val="00D06F66"/>
    <w:rPr>
      <w:rFonts w:ascii="Times New Roman" w:hAnsi="Times New Roman" w:cs="Times New Roman"/>
      <w:b/>
      <w:bCs/>
      <w:sz w:val="20"/>
      <w:szCs w:val="20"/>
    </w:rPr>
  </w:style>
  <w:style w:type="paragraph" w:styleId="E-mailSignature">
    <w:name w:val="E-mail Signature"/>
    <w:basedOn w:val="Normal"/>
    <w:link w:val="E-mailSignatureChar"/>
    <w:semiHidden/>
    <w:rsid w:val="009B100F"/>
    <w:rPr>
      <w:lang w:val="x-none" w:eastAsia="x-none"/>
    </w:rPr>
  </w:style>
  <w:style w:type="character" w:customStyle="1" w:styleId="E-mailSignatureChar">
    <w:name w:val="E-mail Signature Char"/>
    <w:link w:val="E-mailSignature"/>
    <w:semiHidden/>
    <w:rsid w:val="00D06F66"/>
    <w:rPr>
      <w:rFonts w:ascii="Times New Roman" w:hAnsi="Times New Roman" w:cs="Times New Roman"/>
      <w:sz w:val="24"/>
      <w:szCs w:val="24"/>
    </w:rPr>
  </w:style>
  <w:style w:type="character" w:styleId="Emphasis">
    <w:name w:val="Emphasis"/>
    <w:qFormat/>
    <w:rsid w:val="009B100F"/>
    <w:rPr>
      <w:i/>
      <w:iCs/>
    </w:rPr>
  </w:style>
  <w:style w:type="character" w:styleId="EndnoteReference">
    <w:name w:val="endnote reference"/>
    <w:rsid w:val="009B100F"/>
    <w:rPr>
      <w:vertAlign w:val="superscript"/>
    </w:rPr>
  </w:style>
  <w:style w:type="paragraph" w:styleId="EndnoteText">
    <w:name w:val="endnote text"/>
    <w:basedOn w:val="Normal"/>
    <w:link w:val="EndnoteTextChar"/>
    <w:rsid w:val="009B100F"/>
    <w:rPr>
      <w:sz w:val="20"/>
      <w:szCs w:val="20"/>
      <w:lang w:val="x-none" w:eastAsia="x-none"/>
    </w:rPr>
  </w:style>
  <w:style w:type="character" w:customStyle="1" w:styleId="EndnoteTextChar">
    <w:name w:val="Endnote Text Char"/>
    <w:link w:val="EndnoteText"/>
    <w:rsid w:val="00D06F66"/>
    <w:rPr>
      <w:rFonts w:ascii="Times New Roman" w:hAnsi="Times New Roman" w:cs="Times New Roman"/>
      <w:sz w:val="20"/>
      <w:szCs w:val="20"/>
    </w:rPr>
  </w:style>
  <w:style w:type="character" w:styleId="FootnoteReference">
    <w:name w:val="footnote reference"/>
    <w:rsid w:val="009B100F"/>
    <w:rPr>
      <w:vertAlign w:val="superscript"/>
    </w:rPr>
  </w:style>
  <w:style w:type="paragraph" w:styleId="FootnoteText">
    <w:name w:val="footnote text"/>
    <w:basedOn w:val="Normal"/>
    <w:link w:val="FootnoteTextChar"/>
    <w:rsid w:val="009B100F"/>
    <w:rPr>
      <w:sz w:val="20"/>
      <w:szCs w:val="20"/>
      <w:lang w:val="x-none" w:eastAsia="x-none"/>
    </w:rPr>
  </w:style>
  <w:style w:type="character" w:customStyle="1" w:styleId="FootnoteTextChar">
    <w:name w:val="Footnote Text Char"/>
    <w:link w:val="FootnoteText"/>
    <w:rsid w:val="00D06F66"/>
    <w:rPr>
      <w:rFonts w:ascii="Times New Roman" w:hAnsi="Times New Roman" w:cs="Times New Roman"/>
      <w:sz w:val="20"/>
      <w:szCs w:val="20"/>
    </w:rPr>
  </w:style>
  <w:style w:type="paragraph" w:styleId="MessageHeader">
    <w:name w:val="Message Header"/>
    <w:basedOn w:val="Normal"/>
    <w:link w:val="MessageHeaderChar"/>
    <w:semiHidden/>
    <w:rsid w:val="009B10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semiHidden/>
    <w:rsid w:val="00D06F66"/>
    <w:rPr>
      <w:rFonts w:ascii="Arial" w:hAnsi="Arial" w:cs="Arial"/>
      <w:sz w:val="24"/>
      <w:szCs w:val="24"/>
      <w:shd w:val="pct20" w:color="auto" w:fill="auto"/>
    </w:rPr>
  </w:style>
  <w:style w:type="paragraph" w:styleId="NormalWeb">
    <w:name w:val="Normal (Web)"/>
    <w:basedOn w:val="Normal"/>
    <w:semiHidden/>
    <w:rsid w:val="009B100F"/>
  </w:style>
  <w:style w:type="paragraph" w:styleId="NoteHeading">
    <w:name w:val="Note Heading"/>
    <w:basedOn w:val="Normal"/>
    <w:next w:val="Normal"/>
    <w:link w:val="NoteHeadingChar"/>
    <w:semiHidden/>
    <w:rsid w:val="009B100F"/>
    <w:rPr>
      <w:lang w:val="x-none" w:eastAsia="x-none"/>
    </w:rPr>
  </w:style>
  <w:style w:type="character" w:customStyle="1" w:styleId="NoteHeadingChar">
    <w:name w:val="Note Heading Char"/>
    <w:link w:val="NoteHeading"/>
    <w:semiHidden/>
    <w:rsid w:val="00D06F66"/>
    <w:rPr>
      <w:rFonts w:ascii="Times New Roman" w:hAnsi="Times New Roman" w:cs="Times New Roman"/>
      <w:sz w:val="24"/>
      <w:szCs w:val="24"/>
    </w:rPr>
  </w:style>
  <w:style w:type="paragraph" w:styleId="PlainText">
    <w:name w:val="Plain Text"/>
    <w:basedOn w:val="Normal"/>
    <w:link w:val="PlainTextChar"/>
    <w:semiHidden/>
    <w:rsid w:val="009B100F"/>
    <w:rPr>
      <w:rFonts w:ascii="Courier New" w:hAnsi="Courier New"/>
      <w:sz w:val="20"/>
      <w:szCs w:val="20"/>
      <w:lang w:val="x-none" w:eastAsia="x-none"/>
    </w:rPr>
  </w:style>
  <w:style w:type="character" w:customStyle="1" w:styleId="PlainTextChar">
    <w:name w:val="Plain Text Char"/>
    <w:link w:val="PlainText"/>
    <w:semiHidden/>
    <w:rsid w:val="00D06F66"/>
    <w:rPr>
      <w:rFonts w:ascii="Courier New" w:hAnsi="Courier New" w:cs="Courier New"/>
      <w:sz w:val="20"/>
      <w:szCs w:val="20"/>
    </w:rPr>
  </w:style>
  <w:style w:type="character" w:styleId="Strong">
    <w:name w:val="Strong"/>
    <w:qFormat/>
    <w:rsid w:val="009B100F"/>
    <w:rPr>
      <w:b/>
      <w:bCs/>
    </w:rPr>
  </w:style>
  <w:style w:type="paragraph" w:styleId="TOAHeading">
    <w:name w:val="toa heading"/>
    <w:basedOn w:val="Normal"/>
    <w:next w:val="Normal"/>
    <w:rsid w:val="009B100F"/>
    <w:pPr>
      <w:spacing w:before="120"/>
    </w:pPr>
    <w:rPr>
      <w:rFonts w:ascii="Arial" w:hAnsi="Arial" w:cs="Arial"/>
      <w:b/>
      <w:bCs/>
    </w:rPr>
  </w:style>
  <w:style w:type="paragraph" w:styleId="TOC1">
    <w:name w:val="toc 1"/>
    <w:basedOn w:val="Normal"/>
    <w:next w:val="Normal"/>
    <w:autoRedefine/>
    <w:rsid w:val="009B100F"/>
  </w:style>
  <w:style w:type="paragraph" w:styleId="TOC2">
    <w:name w:val="toc 2"/>
    <w:basedOn w:val="Normal"/>
    <w:next w:val="Normal"/>
    <w:autoRedefine/>
    <w:rsid w:val="009B100F"/>
    <w:pPr>
      <w:ind w:left="240"/>
    </w:pPr>
  </w:style>
  <w:style w:type="paragraph" w:styleId="TOC3">
    <w:name w:val="toc 3"/>
    <w:basedOn w:val="Normal"/>
    <w:next w:val="Normal"/>
    <w:autoRedefine/>
    <w:rsid w:val="009B100F"/>
    <w:pPr>
      <w:ind w:left="480"/>
    </w:pPr>
  </w:style>
  <w:style w:type="paragraph" w:styleId="TOC4">
    <w:name w:val="toc 4"/>
    <w:basedOn w:val="Normal"/>
    <w:next w:val="Normal"/>
    <w:autoRedefine/>
    <w:rsid w:val="009B100F"/>
    <w:pPr>
      <w:ind w:left="720"/>
    </w:pPr>
  </w:style>
  <w:style w:type="paragraph" w:styleId="Footer">
    <w:name w:val="footer"/>
    <w:basedOn w:val="Normal"/>
    <w:link w:val="FooterChar"/>
    <w:uiPriority w:val="99"/>
    <w:unhideWhenUsed/>
    <w:rsid w:val="00F25FD1"/>
    <w:pPr>
      <w:tabs>
        <w:tab w:val="center" w:pos="4680"/>
        <w:tab w:val="right" w:pos="9360"/>
      </w:tabs>
    </w:pPr>
    <w:rPr>
      <w:lang w:val="x-none" w:eastAsia="x-none"/>
    </w:rPr>
  </w:style>
  <w:style w:type="character" w:customStyle="1" w:styleId="FooterChar">
    <w:name w:val="Footer Char"/>
    <w:link w:val="Footer"/>
    <w:uiPriority w:val="99"/>
    <w:rsid w:val="00F25FD1"/>
    <w:rPr>
      <w:rFonts w:ascii="Times New Roman" w:hAnsi="Times New Roman" w:cs="Times New Roman"/>
      <w:sz w:val="24"/>
      <w:szCs w:val="24"/>
    </w:rPr>
  </w:style>
  <w:style w:type="paragraph" w:customStyle="1" w:styleId="MacPacTrailer">
    <w:name w:val="MacPac Trailer"/>
    <w:rsid w:val="00BC1827"/>
    <w:pPr>
      <w:widowControl w:val="0"/>
      <w:spacing w:line="200" w:lineRule="exact"/>
    </w:pPr>
    <w:rPr>
      <w:rFonts w:ascii="Times New Roman" w:hAnsi="Times New Roman"/>
      <w:sz w:val="16"/>
      <w:szCs w:val="22"/>
      <w:lang w:val="en-US" w:eastAsia="en-US"/>
    </w:rPr>
  </w:style>
  <w:style w:type="paragraph" w:styleId="BalloonText">
    <w:name w:val="Balloon Text"/>
    <w:basedOn w:val="Normal"/>
    <w:link w:val="BalloonTextChar"/>
    <w:uiPriority w:val="99"/>
    <w:semiHidden/>
    <w:unhideWhenUsed/>
    <w:rsid w:val="005B50EA"/>
    <w:rPr>
      <w:rFonts w:ascii="Tahoma" w:hAnsi="Tahoma"/>
      <w:sz w:val="16"/>
      <w:szCs w:val="16"/>
      <w:lang w:val="x-none" w:eastAsia="x-none"/>
    </w:rPr>
  </w:style>
  <w:style w:type="character" w:customStyle="1" w:styleId="BalloonTextChar">
    <w:name w:val="Balloon Text Char"/>
    <w:link w:val="BalloonText"/>
    <w:uiPriority w:val="99"/>
    <w:semiHidden/>
    <w:rsid w:val="005B50EA"/>
    <w:rPr>
      <w:rFonts w:ascii="Tahoma" w:hAnsi="Tahoma" w:cs="Tahoma"/>
      <w:sz w:val="16"/>
      <w:szCs w:val="16"/>
    </w:rPr>
  </w:style>
  <w:style w:type="paragraph" w:styleId="Header">
    <w:name w:val="header"/>
    <w:basedOn w:val="Normal"/>
    <w:link w:val="HeaderChar"/>
    <w:uiPriority w:val="99"/>
    <w:unhideWhenUsed/>
    <w:rsid w:val="00657DA1"/>
    <w:pPr>
      <w:tabs>
        <w:tab w:val="center" w:pos="4680"/>
        <w:tab w:val="right" w:pos="9360"/>
      </w:tabs>
    </w:pPr>
    <w:rPr>
      <w:lang w:val="x-none" w:eastAsia="x-none"/>
    </w:rPr>
  </w:style>
  <w:style w:type="character" w:customStyle="1" w:styleId="HeaderChar">
    <w:name w:val="Header Char"/>
    <w:link w:val="Header"/>
    <w:uiPriority w:val="99"/>
    <w:rsid w:val="00657DA1"/>
    <w:rPr>
      <w:rFonts w:ascii="Times New Roman" w:hAnsi="Times New Roman" w:cs="Times New Roman"/>
      <w:sz w:val="24"/>
      <w:szCs w:val="24"/>
    </w:rPr>
  </w:style>
  <w:style w:type="character" w:styleId="Hyperlink">
    <w:name w:val="Hyperlink"/>
    <w:uiPriority w:val="99"/>
    <w:unhideWhenUsed/>
    <w:rsid w:val="00752216"/>
    <w:rPr>
      <w:color w:val="0000FF"/>
      <w:u w:val="single"/>
    </w:rPr>
  </w:style>
  <w:style w:type="character" w:styleId="PlaceholderText">
    <w:name w:val="Placeholder Text"/>
    <w:uiPriority w:val="99"/>
    <w:semiHidden/>
    <w:rsid w:val="00BC1827"/>
    <w:rPr>
      <w:color w:val="808080"/>
    </w:rPr>
  </w:style>
  <w:style w:type="character" w:customStyle="1" w:styleId="zzmpTrailerItem">
    <w:name w:val="zzmpTrailerItem"/>
    <w:rsid w:val="00BC1827"/>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0245">
      <w:bodyDiv w:val="1"/>
      <w:marLeft w:val="0"/>
      <w:marRight w:val="0"/>
      <w:marTop w:val="0"/>
      <w:marBottom w:val="0"/>
      <w:divBdr>
        <w:top w:val="none" w:sz="0" w:space="0" w:color="auto"/>
        <w:left w:val="none" w:sz="0" w:space="0" w:color="auto"/>
        <w:bottom w:val="none" w:sz="0" w:space="0" w:color="auto"/>
        <w:right w:val="none" w:sz="0" w:space="0" w:color="auto"/>
      </w:divBdr>
    </w:div>
    <w:div w:id="942880144">
      <w:bodyDiv w:val="1"/>
      <w:marLeft w:val="0"/>
      <w:marRight w:val="0"/>
      <w:marTop w:val="0"/>
      <w:marBottom w:val="0"/>
      <w:divBdr>
        <w:top w:val="none" w:sz="0" w:space="0" w:color="auto"/>
        <w:left w:val="none" w:sz="0" w:space="0" w:color="auto"/>
        <w:bottom w:val="none" w:sz="0" w:space="0" w:color="auto"/>
        <w:right w:val="none" w:sz="0" w:space="0" w:color="auto"/>
      </w:divBdr>
    </w:div>
    <w:div w:id="16595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hipp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4770</CharactersWithSpaces>
  <SharedDoc>false</SharedDoc>
  <HLinks>
    <vt:vector size="6" baseType="variant">
      <vt:variant>
        <vt:i4>4390933</vt:i4>
      </vt:variant>
      <vt:variant>
        <vt:i4>0</vt:i4>
      </vt:variant>
      <vt:variant>
        <vt:i4>0</vt:i4>
      </vt:variant>
      <vt:variant>
        <vt:i4>5</vt:i4>
      </vt:variant>
      <vt:variant>
        <vt:lpwstr>http://www.pshipping.com/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Michalopoulos</dc:creator>
  <cp:lastModifiedBy>VonFelbinger Karla</cp:lastModifiedBy>
  <cp:revision>2</cp:revision>
  <cp:lastPrinted>2020-02-18T11:49:00Z</cp:lastPrinted>
  <dcterms:created xsi:type="dcterms:W3CDTF">2020-02-18T12:40:00Z</dcterms:created>
  <dcterms:modified xsi:type="dcterms:W3CDTF">2020-02-18T12:40:00Z</dcterms:modified>
</cp:coreProperties>
</file>